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7171" w14:textId="4C4F360D" w:rsidR="00226B9E" w:rsidRDefault="00146475" w:rsidP="00146475">
      <w:pPr>
        <w:jc w:val="center"/>
      </w:pPr>
      <w:r>
        <w:rPr>
          <w:noProof/>
        </w:rPr>
        <w:drawing>
          <wp:inline distT="0" distB="0" distL="0" distR="0" wp14:anchorId="15D97F18" wp14:editId="3B0AA7F9">
            <wp:extent cx="2286000" cy="1000125"/>
            <wp:effectExtent l="0" t="0" r="0" b="9525"/>
            <wp:docPr id="1301894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94488" name="Picture 1301894488"/>
                    <pic:cNvPicPr/>
                  </pic:nvPicPr>
                  <pic:blipFill>
                    <a:blip r:embed="rId7">
                      <a:extLst>
                        <a:ext uri="{28A0092B-C50C-407E-A947-70E740481C1C}">
                          <a14:useLocalDpi xmlns:a14="http://schemas.microsoft.com/office/drawing/2010/main" val="0"/>
                        </a:ext>
                      </a:extLst>
                    </a:blip>
                    <a:stretch>
                      <a:fillRect/>
                    </a:stretch>
                  </pic:blipFill>
                  <pic:spPr>
                    <a:xfrm>
                      <a:off x="0" y="0"/>
                      <a:ext cx="2286000" cy="1000125"/>
                    </a:xfrm>
                    <a:prstGeom prst="rect">
                      <a:avLst/>
                    </a:prstGeom>
                  </pic:spPr>
                </pic:pic>
              </a:graphicData>
            </a:graphic>
          </wp:inline>
        </w:drawing>
      </w:r>
    </w:p>
    <w:p w14:paraId="3D38F8AF" w14:textId="77777777" w:rsidR="00146475" w:rsidRDefault="00146475" w:rsidP="00146475">
      <w:pPr>
        <w:jc w:val="center"/>
      </w:pPr>
    </w:p>
    <w:p w14:paraId="66000235" w14:textId="77777777" w:rsidR="00146475" w:rsidRDefault="00146475" w:rsidP="00146475">
      <w:pPr>
        <w:jc w:val="center"/>
        <w:rPr>
          <w:b/>
          <w:bCs/>
          <w:sz w:val="44"/>
          <w:szCs w:val="44"/>
        </w:rPr>
      </w:pPr>
    </w:p>
    <w:p w14:paraId="2185C9FE" w14:textId="77777777" w:rsidR="00146475" w:rsidRDefault="00146475" w:rsidP="00146475">
      <w:pPr>
        <w:jc w:val="center"/>
        <w:rPr>
          <w:b/>
          <w:bCs/>
          <w:sz w:val="44"/>
          <w:szCs w:val="44"/>
        </w:rPr>
      </w:pPr>
    </w:p>
    <w:p w14:paraId="13B74287" w14:textId="77777777" w:rsidR="00146475" w:rsidRDefault="00146475" w:rsidP="00146475">
      <w:pPr>
        <w:jc w:val="center"/>
        <w:rPr>
          <w:b/>
          <w:bCs/>
          <w:sz w:val="44"/>
          <w:szCs w:val="44"/>
        </w:rPr>
      </w:pPr>
    </w:p>
    <w:p w14:paraId="6B6F7025" w14:textId="24A2C6F4" w:rsidR="00146475" w:rsidRPr="00146475" w:rsidRDefault="00146475" w:rsidP="00146475">
      <w:pPr>
        <w:jc w:val="center"/>
        <w:rPr>
          <w:b/>
          <w:bCs/>
          <w:sz w:val="56"/>
          <w:szCs w:val="56"/>
        </w:rPr>
      </w:pPr>
      <w:r w:rsidRPr="00146475">
        <w:rPr>
          <w:b/>
          <w:bCs/>
          <w:sz w:val="56"/>
          <w:szCs w:val="56"/>
        </w:rPr>
        <w:t xml:space="preserve">Banks County Parks &amp; Recreation </w:t>
      </w:r>
    </w:p>
    <w:p w14:paraId="2D718F2C" w14:textId="5B2A8E31" w:rsidR="00146475" w:rsidRDefault="00146475" w:rsidP="00146475">
      <w:pPr>
        <w:jc w:val="center"/>
        <w:rPr>
          <w:b/>
          <w:bCs/>
          <w:sz w:val="56"/>
          <w:szCs w:val="56"/>
        </w:rPr>
      </w:pPr>
      <w:r w:rsidRPr="00146475">
        <w:rPr>
          <w:b/>
          <w:bCs/>
          <w:sz w:val="56"/>
          <w:szCs w:val="56"/>
        </w:rPr>
        <w:t>Athletics Manual</w:t>
      </w:r>
    </w:p>
    <w:p w14:paraId="5EA6826D" w14:textId="77777777" w:rsidR="00E642E5" w:rsidRDefault="00E642E5" w:rsidP="00146475">
      <w:pPr>
        <w:jc w:val="center"/>
        <w:rPr>
          <w:b/>
          <w:bCs/>
          <w:sz w:val="56"/>
          <w:szCs w:val="56"/>
        </w:rPr>
      </w:pPr>
    </w:p>
    <w:p w14:paraId="4C712F04" w14:textId="334F7CBA" w:rsidR="00146475" w:rsidRDefault="00146475" w:rsidP="00A0525A">
      <w:pPr>
        <w:rPr>
          <w:b/>
          <w:bCs/>
          <w:sz w:val="56"/>
          <w:szCs w:val="56"/>
        </w:rPr>
      </w:pPr>
    </w:p>
    <w:p w14:paraId="1416777D" w14:textId="77777777" w:rsidR="00146475" w:rsidRDefault="00146475" w:rsidP="00146475">
      <w:pPr>
        <w:jc w:val="center"/>
        <w:rPr>
          <w:b/>
          <w:bCs/>
          <w:sz w:val="56"/>
          <w:szCs w:val="56"/>
        </w:rPr>
      </w:pPr>
    </w:p>
    <w:p w14:paraId="47299B95" w14:textId="77777777" w:rsidR="00146475" w:rsidRDefault="00146475" w:rsidP="00146475">
      <w:pPr>
        <w:jc w:val="center"/>
        <w:rPr>
          <w:b/>
          <w:bCs/>
          <w:sz w:val="56"/>
          <w:szCs w:val="56"/>
        </w:rPr>
      </w:pPr>
    </w:p>
    <w:p w14:paraId="6A795682" w14:textId="77777777" w:rsidR="00146475" w:rsidRDefault="00146475" w:rsidP="00146475">
      <w:pPr>
        <w:jc w:val="center"/>
        <w:rPr>
          <w:b/>
          <w:bCs/>
          <w:sz w:val="56"/>
          <w:szCs w:val="56"/>
        </w:rPr>
      </w:pPr>
    </w:p>
    <w:p w14:paraId="1B87B555" w14:textId="77777777" w:rsidR="00146475" w:rsidRDefault="00146475" w:rsidP="00146475">
      <w:pPr>
        <w:jc w:val="center"/>
        <w:rPr>
          <w:b/>
          <w:bCs/>
          <w:sz w:val="56"/>
          <w:szCs w:val="56"/>
        </w:rPr>
      </w:pPr>
    </w:p>
    <w:p w14:paraId="13B5FB44" w14:textId="6E6969B3" w:rsidR="00146475" w:rsidRDefault="00E642E5" w:rsidP="00146475">
      <w:pPr>
        <w:jc w:val="center"/>
        <w:rPr>
          <w:b/>
          <w:bCs/>
          <w:sz w:val="56"/>
          <w:szCs w:val="56"/>
        </w:rPr>
      </w:pPr>
      <w:r>
        <w:rPr>
          <w:noProof/>
          <w:sz w:val="24"/>
          <w:szCs w:val="24"/>
        </w:rPr>
        <w:lastRenderedPageBreak/>
        <w:drawing>
          <wp:inline distT="0" distB="0" distL="0" distR="0" wp14:anchorId="5D08E93E" wp14:editId="39E8DB0C">
            <wp:extent cx="2057400" cy="1000125"/>
            <wp:effectExtent l="0" t="0" r="0" b="9525"/>
            <wp:docPr id="2029203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03046" name="Picture 2029203046"/>
                    <pic:cNvPicPr/>
                  </pic:nvPicPr>
                  <pic:blipFill>
                    <a:blip r:embed="rId7">
                      <a:extLst>
                        <a:ext uri="{28A0092B-C50C-407E-A947-70E740481C1C}">
                          <a14:useLocalDpi xmlns:a14="http://schemas.microsoft.com/office/drawing/2010/main" val="0"/>
                        </a:ext>
                      </a:extLst>
                    </a:blip>
                    <a:stretch>
                      <a:fillRect/>
                    </a:stretch>
                  </pic:blipFill>
                  <pic:spPr>
                    <a:xfrm>
                      <a:off x="0" y="0"/>
                      <a:ext cx="2057400" cy="1000125"/>
                    </a:xfrm>
                    <a:prstGeom prst="rect">
                      <a:avLst/>
                    </a:prstGeom>
                  </pic:spPr>
                </pic:pic>
              </a:graphicData>
            </a:graphic>
          </wp:inline>
        </w:drawing>
      </w:r>
    </w:p>
    <w:p w14:paraId="50BEC970" w14:textId="0DA4122F" w:rsidR="00146475" w:rsidRDefault="00146475" w:rsidP="00E642E5">
      <w:pPr>
        <w:jc w:val="center"/>
        <w:rPr>
          <w:b/>
          <w:bCs/>
          <w:sz w:val="28"/>
          <w:szCs w:val="28"/>
        </w:rPr>
      </w:pPr>
      <w:r>
        <w:rPr>
          <w:b/>
          <w:bCs/>
          <w:sz w:val="28"/>
          <w:szCs w:val="28"/>
        </w:rPr>
        <w:t>Mission Statement</w:t>
      </w:r>
    </w:p>
    <w:p w14:paraId="26EB6062" w14:textId="69C5B857" w:rsidR="00146475" w:rsidRDefault="0022634B" w:rsidP="00146475">
      <w:pPr>
        <w:jc w:val="center"/>
        <w:rPr>
          <w:b/>
          <w:bCs/>
          <w:sz w:val="28"/>
          <w:szCs w:val="28"/>
        </w:rPr>
      </w:pPr>
      <w:r>
        <w:rPr>
          <w:b/>
          <w:bCs/>
          <w:sz w:val="28"/>
          <w:szCs w:val="28"/>
        </w:rPr>
        <w:t xml:space="preserve">The mission of the Banks County Parks &amp; Recreation Department is to deliver high-quality, accessible programs, services, and facilities that enhance the quality of life for people of all ages and </w:t>
      </w:r>
      <w:proofErr w:type="gramStart"/>
      <w:r>
        <w:rPr>
          <w:b/>
          <w:bCs/>
          <w:sz w:val="28"/>
          <w:szCs w:val="28"/>
        </w:rPr>
        <w:t>abilities ,</w:t>
      </w:r>
      <w:proofErr w:type="gramEnd"/>
      <w:r>
        <w:rPr>
          <w:b/>
          <w:bCs/>
          <w:sz w:val="28"/>
          <w:szCs w:val="28"/>
        </w:rPr>
        <w:t xml:space="preserve"> efficiently and safely.</w:t>
      </w:r>
    </w:p>
    <w:p w14:paraId="7EF207EB" w14:textId="53F6716C" w:rsidR="00146475" w:rsidRPr="00694D51" w:rsidRDefault="00146475" w:rsidP="00146475">
      <w:pPr>
        <w:rPr>
          <w:b/>
          <w:bCs/>
          <w:sz w:val="32"/>
          <w:szCs w:val="32"/>
        </w:rPr>
      </w:pPr>
      <w:r w:rsidRPr="00694D51">
        <w:rPr>
          <w:b/>
          <w:bCs/>
          <w:sz w:val="32"/>
          <w:szCs w:val="32"/>
        </w:rPr>
        <w:t>.</w:t>
      </w:r>
    </w:p>
    <w:p w14:paraId="4F4975BD" w14:textId="77777777" w:rsidR="00694D51" w:rsidRDefault="00694D51" w:rsidP="00146475">
      <w:pPr>
        <w:rPr>
          <w:b/>
          <w:bCs/>
          <w:sz w:val="32"/>
          <w:szCs w:val="32"/>
        </w:rPr>
      </w:pPr>
    </w:p>
    <w:p w14:paraId="75040FE0" w14:textId="77777777" w:rsidR="00706944" w:rsidRDefault="00706944" w:rsidP="00146475">
      <w:pPr>
        <w:rPr>
          <w:b/>
          <w:bCs/>
          <w:sz w:val="32"/>
          <w:szCs w:val="32"/>
        </w:rPr>
      </w:pPr>
    </w:p>
    <w:p w14:paraId="72750EED" w14:textId="77777777" w:rsidR="00706944" w:rsidRDefault="00706944" w:rsidP="00146475">
      <w:pPr>
        <w:rPr>
          <w:b/>
          <w:bCs/>
          <w:sz w:val="32"/>
          <w:szCs w:val="32"/>
        </w:rPr>
      </w:pPr>
    </w:p>
    <w:p w14:paraId="6A3AF18B" w14:textId="77777777" w:rsidR="00706944" w:rsidRDefault="00706944" w:rsidP="00146475">
      <w:pPr>
        <w:rPr>
          <w:b/>
          <w:bCs/>
          <w:sz w:val="32"/>
          <w:szCs w:val="32"/>
        </w:rPr>
      </w:pPr>
    </w:p>
    <w:p w14:paraId="340D2502" w14:textId="77777777" w:rsidR="00706944" w:rsidRDefault="00706944" w:rsidP="00146475">
      <w:pPr>
        <w:rPr>
          <w:b/>
          <w:bCs/>
          <w:sz w:val="32"/>
          <w:szCs w:val="32"/>
        </w:rPr>
      </w:pPr>
    </w:p>
    <w:p w14:paraId="0C42549D" w14:textId="77777777" w:rsidR="00706944" w:rsidRDefault="00706944" w:rsidP="00146475">
      <w:pPr>
        <w:rPr>
          <w:b/>
          <w:bCs/>
          <w:sz w:val="32"/>
          <w:szCs w:val="32"/>
        </w:rPr>
      </w:pPr>
    </w:p>
    <w:p w14:paraId="5D65B0C4" w14:textId="77777777" w:rsidR="00694D51" w:rsidRDefault="00694D51" w:rsidP="00146475">
      <w:pPr>
        <w:rPr>
          <w:b/>
          <w:bCs/>
          <w:sz w:val="32"/>
          <w:szCs w:val="32"/>
        </w:rPr>
      </w:pPr>
    </w:p>
    <w:p w14:paraId="75AAFC47" w14:textId="77777777" w:rsidR="00694D51" w:rsidRDefault="00694D51" w:rsidP="00146475">
      <w:pPr>
        <w:rPr>
          <w:b/>
          <w:bCs/>
          <w:sz w:val="32"/>
          <w:szCs w:val="32"/>
        </w:rPr>
      </w:pPr>
    </w:p>
    <w:p w14:paraId="165B916D" w14:textId="77777777" w:rsidR="00694D51" w:rsidRDefault="00694D51" w:rsidP="00146475">
      <w:pPr>
        <w:rPr>
          <w:b/>
          <w:bCs/>
          <w:sz w:val="32"/>
          <w:szCs w:val="32"/>
        </w:rPr>
      </w:pPr>
    </w:p>
    <w:p w14:paraId="1CF1D0E9" w14:textId="77777777" w:rsidR="00694D51" w:rsidRDefault="00694D51" w:rsidP="00146475">
      <w:pPr>
        <w:rPr>
          <w:b/>
          <w:bCs/>
          <w:sz w:val="32"/>
          <w:szCs w:val="32"/>
        </w:rPr>
      </w:pPr>
    </w:p>
    <w:p w14:paraId="7F23F713" w14:textId="77777777" w:rsidR="00694D51" w:rsidRDefault="00694D51" w:rsidP="00146475">
      <w:pPr>
        <w:rPr>
          <w:b/>
          <w:bCs/>
          <w:sz w:val="32"/>
          <w:szCs w:val="32"/>
        </w:rPr>
      </w:pPr>
    </w:p>
    <w:p w14:paraId="72AC4C9F" w14:textId="77777777" w:rsidR="00694D51" w:rsidRDefault="00694D51" w:rsidP="00146475">
      <w:pPr>
        <w:rPr>
          <w:b/>
          <w:bCs/>
          <w:sz w:val="32"/>
          <w:szCs w:val="32"/>
        </w:rPr>
      </w:pPr>
    </w:p>
    <w:p w14:paraId="730E2F5A" w14:textId="77777777" w:rsidR="003F078E" w:rsidRDefault="003F078E" w:rsidP="00694D51">
      <w:pPr>
        <w:rPr>
          <w:sz w:val="24"/>
          <w:szCs w:val="24"/>
        </w:rPr>
      </w:pPr>
    </w:p>
    <w:p w14:paraId="42489983" w14:textId="77777777" w:rsidR="003F078E" w:rsidRDefault="003F078E" w:rsidP="00694D51">
      <w:pPr>
        <w:rPr>
          <w:sz w:val="24"/>
          <w:szCs w:val="24"/>
        </w:rPr>
      </w:pPr>
    </w:p>
    <w:p w14:paraId="1197665B" w14:textId="77777777" w:rsidR="003F078E" w:rsidRDefault="003F078E" w:rsidP="00694D51">
      <w:pPr>
        <w:rPr>
          <w:sz w:val="24"/>
          <w:szCs w:val="24"/>
        </w:rPr>
      </w:pPr>
    </w:p>
    <w:p w14:paraId="0F558E68" w14:textId="77777777" w:rsidR="003F078E" w:rsidRDefault="003F078E" w:rsidP="00694D51">
      <w:pPr>
        <w:rPr>
          <w:sz w:val="24"/>
          <w:szCs w:val="24"/>
        </w:rPr>
      </w:pPr>
    </w:p>
    <w:p w14:paraId="5D4E6AD2" w14:textId="783E7684" w:rsidR="00694D51" w:rsidRDefault="00694D51" w:rsidP="00694D51">
      <w:pPr>
        <w:rPr>
          <w:sz w:val="24"/>
          <w:szCs w:val="24"/>
        </w:rPr>
      </w:pPr>
      <w:r>
        <w:rPr>
          <w:noProof/>
          <w:sz w:val="24"/>
          <w:szCs w:val="24"/>
        </w:rPr>
        <w:lastRenderedPageBreak/>
        <w:drawing>
          <wp:inline distT="0" distB="0" distL="0" distR="0" wp14:anchorId="713B8C5B" wp14:editId="0AD25850">
            <wp:extent cx="1436914" cy="628650"/>
            <wp:effectExtent l="0" t="0" r="0" b="0"/>
            <wp:docPr id="1557601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01665" name="Picture 1557601665"/>
                    <pic:cNvPicPr/>
                  </pic:nvPicPr>
                  <pic:blipFill>
                    <a:blip r:embed="rId7">
                      <a:extLst>
                        <a:ext uri="{28A0092B-C50C-407E-A947-70E740481C1C}">
                          <a14:useLocalDpi xmlns:a14="http://schemas.microsoft.com/office/drawing/2010/main" val="0"/>
                        </a:ext>
                      </a:extLst>
                    </a:blip>
                    <a:stretch>
                      <a:fillRect/>
                    </a:stretch>
                  </pic:blipFill>
                  <pic:spPr>
                    <a:xfrm>
                      <a:off x="0" y="0"/>
                      <a:ext cx="1441585" cy="630693"/>
                    </a:xfrm>
                    <a:prstGeom prst="rect">
                      <a:avLst/>
                    </a:prstGeom>
                  </pic:spPr>
                </pic:pic>
              </a:graphicData>
            </a:graphic>
          </wp:inline>
        </w:drawing>
      </w:r>
    </w:p>
    <w:p w14:paraId="7668B61D" w14:textId="7F2454F8" w:rsidR="00694D51" w:rsidRDefault="00601B2D" w:rsidP="00694D51">
      <w:pPr>
        <w:rPr>
          <w:b/>
          <w:bCs/>
          <w:i/>
          <w:iCs/>
          <w:sz w:val="24"/>
          <w:szCs w:val="24"/>
          <w:u w:val="single"/>
        </w:rPr>
      </w:pPr>
      <w:r>
        <w:rPr>
          <w:b/>
          <w:bCs/>
          <w:i/>
          <w:iCs/>
          <w:sz w:val="24"/>
          <w:szCs w:val="24"/>
          <w:u w:val="single"/>
        </w:rPr>
        <w:t>Registration</w:t>
      </w:r>
    </w:p>
    <w:p w14:paraId="3D516B3A" w14:textId="5688E87B" w:rsidR="00601B2D" w:rsidRDefault="00601B2D" w:rsidP="00694D51">
      <w:pPr>
        <w:rPr>
          <w:sz w:val="24"/>
          <w:szCs w:val="24"/>
        </w:rPr>
      </w:pPr>
      <w:r>
        <w:rPr>
          <w:sz w:val="24"/>
          <w:szCs w:val="24"/>
        </w:rPr>
        <w:t>It shall be policy that the Banks County Parks &amp; Recreation Department shall not deny any youth the opportunity to participate in youth athletic activities based upon race, religion, national origin or sex.</w:t>
      </w:r>
      <w:r w:rsidR="008366FE">
        <w:rPr>
          <w:sz w:val="24"/>
          <w:szCs w:val="24"/>
        </w:rPr>
        <w:t xml:space="preserve">  Registration will be advertised through the school system, BCPRD website and Facebook social media.</w:t>
      </w:r>
    </w:p>
    <w:p w14:paraId="737806AB" w14:textId="506388A8" w:rsidR="00601B2D" w:rsidRDefault="00601B2D" w:rsidP="00694D51">
      <w:pPr>
        <w:rPr>
          <w:b/>
          <w:bCs/>
          <w:i/>
          <w:iCs/>
          <w:sz w:val="24"/>
          <w:szCs w:val="24"/>
          <w:u w:val="single"/>
        </w:rPr>
      </w:pPr>
      <w:r>
        <w:rPr>
          <w:b/>
          <w:bCs/>
          <w:i/>
          <w:iCs/>
          <w:sz w:val="24"/>
          <w:szCs w:val="24"/>
          <w:u w:val="single"/>
        </w:rPr>
        <w:t>Sports Seasons</w:t>
      </w:r>
    </w:p>
    <w:p w14:paraId="2D426044" w14:textId="2013C044" w:rsidR="00601B2D" w:rsidRDefault="00601B2D" w:rsidP="00694D51">
      <w:pPr>
        <w:rPr>
          <w:sz w:val="24"/>
          <w:szCs w:val="24"/>
        </w:rPr>
      </w:pPr>
      <w:r>
        <w:rPr>
          <w:sz w:val="24"/>
          <w:szCs w:val="24"/>
        </w:rPr>
        <w:t>Baseball/Softball- Spring and Fall</w:t>
      </w:r>
      <w:r w:rsidR="008366FE">
        <w:rPr>
          <w:sz w:val="24"/>
          <w:szCs w:val="24"/>
        </w:rPr>
        <w:tab/>
      </w:r>
      <w:r w:rsidR="008366FE">
        <w:rPr>
          <w:sz w:val="24"/>
          <w:szCs w:val="24"/>
        </w:rPr>
        <w:tab/>
      </w:r>
      <w:r w:rsidR="008366FE">
        <w:rPr>
          <w:sz w:val="24"/>
          <w:szCs w:val="24"/>
        </w:rPr>
        <w:tab/>
      </w:r>
      <w:r w:rsidR="008366FE">
        <w:rPr>
          <w:sz w:val="24"/>
          <w:szCs w:val="24"/>
        </w:rPr>
        <w:tab/>
      </w:r>
    </w:p>
    <w:p w14:paraId="4AF67A99" w14:textId="0BD19713" w:rsidR="00601B2D" w:rsidRDefault="00601B2D" w:rsidP="00694D51">
      <w:pPr>
        <w:rPr>
          <w:sz w:val="24"/>
          <w:szCs w:val="24"/>
        </w:rPr>
      </w:pPr>
      <w:r>
        <w:rPr>
          <w:sz w:val="24"/>
          <w:szCs w:val="24"/>
        </w:rPr>
        <w:t>T</w:t>
      </w:r>
      <w:r w:rsidR="00530FBD">
        <w:rPr>
          <w:sz w:val="24"/>
          <w:szCs w:val="24"/>
        </w:rPr>
        <w:t xml:space="preserve"> </w:t>
      </w:r>
      <w:r>
        <w:rPr>
          <w:sz w:val="24"/>
          <w:szCs w:val="24"/>
        </w:rPr>
        <w:t>ball- Spring</w:t>
      </w:r>
      <w:r w:rsidR="008366FE">
        <w:rPr>
          <w:sz w:val="24"/>
          <w:szCs w:val="24"/>
        </w:rPr>
        <w:tab/>
      </w:r>
      <w:r w:rsidR="008366FE">
        <w:rPr>
          <w:sz w:val="24"/>
          <w:szCs w:val="24"/>
        </w:rPr>
        <w:tab/>
      </w:r>
      <w:r w:rsidR="008366FE">
        <w:rPr>
          <w:sz w:val="24"/>
          <w:szCs w:val="24"/>
        </w:rPr>
        <w:tab/>
      </w:r>
      <w:r w:rsidR="008366FE">
        <w:rPr>
          <w:sz w:val="24"/>
          <w:szCs w:val="24"/>
        </w:rPr>
        <w:tab/>
      </w:r>
      <w:r w:rsidR="008366FE">
        <w:rPr>
          <w:sz w:val="24"/>
          <w:szCs w:val="24"/>
        </w:rPr>
        <w:tab/>
      </w:r>
      <w:r w:rsidR="008366FE">
        <w:rPr>
          <w:sz w:val="24"/>
          <w:szCs w:val="24"/>
        </w:rPr>
        <w:tab/>
      </w:r>
      <w:r w:rsidR="008366FE">
        <w:rPr>
          <w:sz w:val="24"/>
          <w:szCs w:val="24"/>
        </w:rPr>
        <w:tab/>
      </w:r>
    </w:p>
    <w:p w14:paraId="16BC59C9" w14:textId="6731C96F" w:rsidR="00601B2D" w:rsidRDefault="00601B2D" w:rsidP="00694D51">
      <w:pPr>
        <w:rPr>
          <w:sz w:val="24"/>
          <w:szCs w:val="24"/>
        </w:rPr>
      </w:pPr>
      <w:r>
        <w:rPr>
          <w:sz w:val="24"/>
          <w:szCs w:val="24"/>
        </w:rPr>
        <w:t>Soccer- Spring and Fall</w:t>
      </w:r>
      <w:r w:rsidR="008366FE">
        <w:rPr>
          <w:sz w:val="24"/>
          <w:szCs w:val="24"/>
        </w:rPr>
        <w:tab/>
      </w:r>
      <w:r w:rsidR="008366FE">
        <w:rPr>
          <w:sz w:val="24"/>
          <w:szCs w:val="24"/>
        </w:rPr>
        <w:tab/>
      </w:r>
      <w:r w:rsidR="008366FE">
        <w:rPr>
          <w:sz w:val="24"/>
          <w:szCs w:val="24"/>
        </w:rPr>
        <w:tab/>
      </w:r>
      <w:r w:rsidR="008366FE">
        <w:rPr>
          <w:sz w:val="24"/>
          <w:szCs w:val="24"/>
        </w:rPr>
        <w:tab/>
      </w:r>
      <w:r w:rsidR="008366FE">
        <w:rPr>
          <w:sz w:val="24"/>
          <w:szCs w:val="24"/>
        </w:rPr>
        <w:tab/>
      </w:r>
    </w:p>
    <w:p w14:paraId="468FFAB8" w14:textId="451CDE77" w:rsidR="00601B2D" w:rsidRDefault="00601B2D" w:rsidP="00694D51">
      <w:pPr>
        <w:rPr>
          <w:sz w:val="24"/>
          <w:szCs w:val="24"/>
        </w:rPr>
      </w:pPr>
      <w:r>
        <w:rPr>
          <w:sz w:val="24"/>
          <w:szCs w:val="24"/>
        </w:rPr>
        <w:t>Volleyball- Spring and Fall</w:t>
      </w:r>
      <w:r w:rsidR="008366FE">
        <w:rPr>
          <w:sz w:val="24"/>
          <w:szCs w:val="24"/>
        </w:rPr>
        <w:tab/>
      </w:r>
      <w:r w:rsidR="008366FE">
        <w:rPr>
          <w:sz w:val="24"/>
          <w:szCs w:val="24"/>
        </w:rPr>
        <w:tab/>
      </w:r>
      <w:r w:rsidR="008366FE">
        <w:rPr>
          <w:sz w:val="24"/>
          <w:szCs w:val="24"/>
        </w:rPr>
        <w:tab/>
      </w:r>
      <w:r w:rsidR="008366FE">
        <w:rPr>
          <w:sz w:val="24"/>
          <w:szCs w:val="24"/>
        </w:rPr>
        <w:tab/>
      </w:r>
      <w:r w:rsidR="008366FE">
        <w:rPr>
          <w:sz w:val="24"/>
          <w:szCs w:val="24"/>
        </w:rPr>
        <w:tab/>
      </w:r>
    </w:p>
    <w:p w14:paraId="76D3F29E" w14:textId="19A905CB" w:rsidR="00601B2D" w:rsidRDefault="00601B2D" w:rsidP="00694D51">
      <w:pPr>
        <w:rPr>
          <w:sz w:val="24"/>
          <w:szCs w:val="24"/>
        </w:rPr>
      </w:pPr>
      <w:r>
        <w:rPr>
          <w:sz w:val="24"/>
          <w:szCs w:val="24"/>
        </w:rPr>
        <w:t>Football/Flag Football/Cheer- Fall</w:t>
      </w:r>
      <w:r w:rsidR="008366FE">
        <w:rPr>
          <w:sz w:val="24"/>
          <w:szCs w:val="24"/>
        </w:rPr>
        <w:tab/>
      </w:r>
      <w:r w:rsidR="008366FE">
        <w:rPr>
          <w:sz w:val="24"/>
          <w:szCs w:val="24"/>
        </w:rPr>
        <w:tab/>
      </w:r>
      <w:r w:rsidR="008366FE">
        <w:rPr>
          <w:sz w:val="24"/>
          <w:szCs w:val="24"/>
        </w:rPr>
        <w:tab/>
      </w:r>
      <w:r w:rsidR="008366FE">
        <w:rPr>
          <w:sz w:val="24"/>
          <w:szCs w:val="24"/>
        </w:rPr>
        <w:tab/>
      </w:r>
    </w:p>
    <w:p w14:paraId="5909A801" w14:textId="5C04CDBF" w:rsidR="00084CD7" w:rsidRDefault="00084CD7" w:rsidP="00694D51">
      <w:pPr>
        <w:rPr>
          <w:sz w:val="24"/>
          <w:szCs w:val="24"/>
        </w:rPr>
      </w:pPr>
      <w:r>
        <w:rPr>
          <w:sz w:val="24"/>
          <w:szCs w:val="24"/>
        </w:rPr>
        <w:t>Cross Country- Fall</w:t>
      </w:r>
    </w:p>
    <w:p w14:paraId="3947DF38" w14:textId="634A14B6" w:rsidR="00601B2D" w:rsidRDefault="00601B2D" w:rsidP="00694D51">
      <w:pPr>
        <w:rPr>
          <w:sz w:val="24"/>
          <w:szCs w:val="24"/>
        </w:rPr>
      </w:pPr>
      <w:r>
        <w:rPr>
          <w:sz w:val="24"/>
          <w:szCs w:val="24"/>
        </w:rPr>
        <w:t>Basketball- Winter</w:t>
      </w:r>
    </w:p>
    <w:p w14:paraId="4D59DC82" w14:textId="77777777" w:rsidR="008366FE" w:rsidRDefault="008366FE" w:rsidP="008366FE">
      <w:pPr>
        <w:rPr>
          <w:b/>
          <w:bCs/>
          <w:i/>
          <w:iCs/>
          <w:sz w:val="24"/>
          <w:szCs w:val="24"/>
          <w:u w:val="single"/>
        </w:rPr>
      </w:pPr>
      <w:r>
        <w:rPr>
          <w:b/>
          <w:bCs/>
          <w:i/>
          <w:iCs/>
          <w:sz w:val="24"/>
          <w:szCs w:val="24"/>
          <w:u w:val="single"/>
        </w:rPr>
        <w:t>Sports Registration Fees</w:t>
      </w:r>
    </w:p>
    <w:p w14:paraId="0B6D4C88" w14:textId="77777777" w:rsidR="008366FE" w:rsidRDefault="008366FE" w:rsidP="008366FE">
      <w:pPr>
        <w:rPr>
          <w:sz w:val="24"/>
          <w:szCs w:val="24"/>
        </w:rPr>
      </w:pPr>
      <w:r>
        <w:rPr>
          <w:sz w:val="24"/>
          <w:szCs w:val="24"/>
        </w:rPr>
        <w:t>Baseball/Softball- $95.00</w:t>
      </w:r>
    </w:p>
    <w:p w14:paraId="7B1DC70F" w14:textId="6ECEBA65" w:rsidR="008366FE" w:rsidRDefault="008366FE" w:rsidP="008366FE">
      <w:pPr>
        <w:rPr>
          <w:sz w:val="24"/>
          <w:szCs w:val="24"/>
        </w:rPr>
      </w:pPr>
      <w:r>
        <w:rPr>
          <w:sz w:val="24"/>
          <w:szCs w:val="24"/>
        </w:rPr>
        <w:t>T</w:t>
      </w:r>
      <w:r w:rsidR="00530FBD">
        <w:rPr>
          <w:sz w:val="24"/>
          <w:szCs w:val="24"/>
        </w:rPr>
        <w:t xml:space="preserve"> </w:t>
      </w:r>
      <w:r>
        <w:rPr>
          <w:sz w:val="24"/>
          <w:szCs w:val="24"/>
        </w:rPr>
        <w:t>ball- $40.00</w:t>
      </w:r>
    </w:p>
    <w:p w14:paraId="406A797E" w14:textId="77777777" w:rsidR="008366FE" w:rsidRDefault="008366FE" w:rsidP="008366FE">
      <w:pPr>
        <w:rPr>
          <w:sz w:val="24"/>
          <w:szCs w:val="24"/>
        </w:rPr>
      </w:pPr>
      <w:r>
        <w:rPr>
          <w:sz w:val="24"/>
          <w:szCs w:val="24"/>
        </w:rPr>
        <w:t>Volleyball- $85.00</w:t>
      </w:r>
    </w:p>
    <w:p w14:paraId="4FC3B81B" w14:textId="77777777" w:rsidR="008366FE" w:rsidRDefault="008366FE" w:rsidP="008366FE">
      <w:pPr>
        <w:rPr>
          <w:sz w:val="24"/>
          <w:szCs w:val="24"/>
        </w:rPr>
      </w:pPr>
      <w:r>
        <w:rPr>
          <w:sz w:val="24"/>
          <w:szCs w:val="24"/>
        </w:rPr>
        <w:t>Soccer- $80.00</w:t>
      </w:r>
    </w:p>
    <w:p w14:paraId="227ABBC7" w14:textId="77777777" w:rsidR="008366FE" w:rsidRDefault="008366FE" w:rsidP="008366FE">
      <w:pPr>
        <w:rPr>
          <w:sz w:val="24"/>
          <w:szCs w:val="24"/>
        </w:rPr>
      </w:pPr>
      <w:r>
        <w:rPr>
          <w:sz w:val="24"/>
          <w:szCs w:val="24"/>
        </w:rPr>
        <w:t>Cross Country- $85.00</w:t>
      </w:r>
    </w:p>
    <w:p w14:paraId="59827E35" w14:textId="77777777" w:rsidR="008366FE" w:rsidRDefault="008366FE" w:rsidP="008366FE">
      <w:pPr>
        <w:rPr>
          <w:sz w:val="24"/>
          <w:szCs w:val="24"/>
        </w:rPr>
      </w:pPr>
      <w:r>
        <w:rPr>
          <w:sz w:val="24"/>
          <w:szCs w:val="24"/>
        </w:rPr>
        <w:t>Football- $110.00</w:t>
      </w:r>
    </w:p>
    <w:p w14:paraId="7E30AAF1" w14:textId="77777777" w:rsidR="008366FE" w:rsidRDefault="008366FE" w:rsidP="008366FE">
      <w:pPr>
        <w:rPr>
          <w:sz w:val="24"/>
          <w:szCs w:val="24"/>
        </w:rPr>
      </w:pPr>
      <w:r>
        <w:rPr>
          <w:sz w:val="24"/>
          <w:szCs w:val="24"/>
        </w:rPr>
        <w:t>Flag Football- $70.00</w:t>
      </w:r>
    </w:p>
    <w:p w14:paraId="2C1ACAC6" w14:textId="77777777" w:rsidR="008366FE" w:rsidRDefault="008366FE" w:rsidP="008366FE">
      <w:pPr>
        <w:rPr>
          <w:sz w:val="24"/>
          <w:szCs w:val="24"/>
        </w:rPr>
      </w:pPr>
      <w:r>
        <w:rPr>
          <w:sz w:val="24"/>
          <w:szCs w:val="24"/>
        </w:rPr>
        <w:t>Cheerleading- $100.00</w:t>
      </w:r>
    </w:p>
    <w:p w14:paraId="1AE1E513" w14:textId="77777777" w:rsidR="008366FE" w:rsidRDefault="008366FE" w:rsidP="008366FE">
      <w:pPr>
        <w:rPr>
          <w:sz w:val="24"/>
          <w:szCs w:val="24"/>
        </w:rPr>
      </w:pPr>
      <w:r>
        <w:rPr>
          <w:sz w:val="24"/>
          <w:szCs w:val="24"/>
        </w:rPr>
        <w:t>Basketball- $85.00</w:t>
      </w:r>
    </w:p>
    <w:p w14:paraId="1308475B" w14:textId="750D5E57" w:rsidR="008366FE" w:rsidRDefault="00E642E5" w:rsidP="00694D51">
      <w:pPr>
        <w:rPr>
          <w:sz w:val="24"/>
          <w:szCs w:val="24"/>
        </w:rPr>
      </w:pPr>
      <w:r>
        <w:rPr>
          <w:b/>
          <w:bCs/>
          <w:i/>
          <w:iCs/>
          <w:sz w:val="24"/>
          <w:szCs w:val="24"/>
          <w:u w:val="single"/>
        </w:rPr>
        <w:t xml:space="preserve">Parent Info </w:t>
      </w:r>
      <w:proofErr w:type="spellStart"/>
      <w:r w:rsidR="0022634B">
        <w:rPr>
          <w:b/>
          <w:bCs/>
          <w:i/>
          <w:iCs/>
          <w:sz w:val="24"/>
          <w:szCs w:val="24"/>
          <w:u w:val="single"/>
        </w:rPr>
        <w:t>Enauk</w:t>
      </w:r>
      <w:proofErr w:type="spellEnd"/>
      <w:r>
        <w:rPr>
          <w:b/>
          <w:bCs/>
          <w:i/>
          <w:iCs/>
          <w:sz w:val="24"/>
          <w:szCs w:val="24"/>
          <w:u w:val="single"/>
        </w:rPr>
        <w:t>-</w:t>
      </w:r>
      <w:r>
        <w:rPr>
          <w:sz w:val="24"/>
          <w:szCs w:val="24"/>
        </w:rPr>
        <w:t xml:space="preserve"> At the time of registration parents will be </w:t>
      </w:r>
      <w:r w:rsidR="0022634B">
        <w:rPr>
          <w:sz w:val="24"/>
          <w:szCs w:val="24"/>
        </w:rPr>
        <w:t>sent</w:t>
      </w:r>
      <w:r>
        <w:rPr>
          <w:sz w:val="24"/>
          <w:szCs w:val="24"/>
        </w:rPr>
        <w:t xml:space="preserve"> </w:t>
      </w:r>
      <w:r w:rsidR="0022634B">
        <w:rPr>
          <w:sz w:val="24"/>
          <w:szCs w:val="24"/>
        </w:rPr>
        <w:t>a parent information email</w:t>
      </w:r>
      <w:r>
        <w:rPr>
          <w:sz w:val="24"/>
          <w:szCs w:val="24"/>
        </w:rPr>
        <w:t xml:space="preserve">.  This </w:t>
      </w:r>
      <w:r w:rsidR="0022634B">
        <w:rPr>
          <w:sz w:val="24"/>
          <w:szCs w:val="24"/>
        </w:rPr>
        <w:t>email</w:t>
      </w:r>
      <w:r>
        <w:rPr>
          <w:sz w:val="24"/>
          <w:szCs w:val="24"/>
        </w:rPr>
        <w:t xml:space="preserve"> will include information such as evaluation dates/times, uniform sizing dates, when practices will start, and contact information for the recreation department.</w:t>
      </w:r>
    </w:p>
    <w:p w14:paraId="2A93D021" w14:textId="52C86CAC" w:rsidR="00E642E5" w:rsidRDefault="00E642E5" w:rsidP="00694D51">
      <w:pPr>
        <w:rPr>
          <w:sz w:val="24"/>
          <w:szCs w:val="24"/>
        </w:rPr>
      </w:pPr>
      <w:r>
        <w:rPr>
          <w:noProof/>
          <w:sz w:val="24"/>
          <w:szCs w:val="24"/>
        </w:rPr>
        <w:lastRenderedPageBreak/>
        <w:drawing>
          <wp:inline distT="0" distB="0" distL="0" distR="0" wp14:anchorId="6DFDD43B" wp14:editId="7889ACC4">
            <wp:extent cx="1349827" cy="590550"/>
            <wp:effectExtent l="0" t="0" r="3175" b="0"/>
            <wp:docPr id="5290989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98998" name="Picture 529098998"/>
                    <pic:cNvPicPr/>
                  </pic:nvPicPr>
                  <pic:blipFill>
                    <a:blip r:embed="rId7">
                      <a:extLst>
                        <a:ext uri="{28A0092B-C50C-407E-A947-70E740481C1C}">
                          <a14:useLocalDpi xmlns:a14="http://schemas.microsoft.com/office/drawing/2010/main" val="0"/>
                        </a:ext>
                      </a:extLst>
                    </a:blip>
                    <a:stretch>
                      <a:fillRect/>
                    </a:stretch>
                  </pic:blipFill>
                  <pic:spPr>
                    <a:xfrm>
                      <a:off x="0" y="0"/>
                      <a:ext cx="1378205" cy="602965"/>
                    </a:xfrm>
                    <a:prstGeom prst="rect">
                      <a:avLst/>
                    </a:prstGeom>
                  </pic:spPr>
                </pic:pic>
              </a:graphicData>
            </a:graphic>
          </wp:inline>
        </w:drawing>
      </w:r>
    </w:p>
    <w:p w14:paraId="6090EE17" w14:textId="77777777" w:rsidR="00E642E5" w:rsidRDefault="00E642E5" w:rsidP="00694D51">
      <w:pPr>
        <w:rPr>
          <w:sz w:val="24"/>
          <w:szCs w:val="24"/>
        </w:rPr>
      </w:pPr>
    </w:p>
    <w:p w14:paraId="3ECBA9B5" w14:textId="403A92AB" w:rsidR="00E642E5" w:rsidRDefault="004F1CB7" w:rsidP="00694D51">
      <w:pPr>
        <w:rPr>
          <w:sz w:val="24"/>
          <w:szCs w:val="24"/>
        </w:rPr>
      </w:pPr>
      <w:r>
        <w:rPr>
          <w:b/>
          <w:bCs/>
          <w:i/>
          <w:iCs/>
          <w:sz w:val="24"/>
          <w:szCs w:val="24"/>
          <w:u w:val="single"/>
        </w:rPr>
        <w:t>Late Registration-</w:t>
      </w:r>
      <w:r>
        <w:rPr>
          <w:sz w:val="24"/>
          <w:szCs w:val="24"/>
        </w:rPr>
        <w:t xml:space="preserve"> At the end of each registration period, we will offer a </w:t>
      </w:r>
      <w:r w:rsidR="0022634B">
        <w:rPr>
          <w:sz w:val="24"/>
          <w:szCs w:val="24"/>
        </w:rPr>
        <w:t>period</w:t>
      </w:r>
      <w:r>
        <w:rPr>
          <w:sz w:val="24"/>
          <w:szCs w:val="24"/>
        </w:rPr>
        <w:t xml:space="preserve"> of Late Registration.  An additional $15.00 will be added to the regular registration fee during late registration.  Once late registration is over and teams have been chosen we will not take any registrations.  Anyone wishing to register after this point will be placed on a waiting list.</w:t>
      </w:r>
    </w:p>
    <w:p w14:paraId="1C9929E8" w14:textId="1DD5D266" w:rsidR="004F1CB7" w:rsidRDefault="004F1CB7" w:rsidP="00694D51">
      <w:pPr>
        <w:rPr>
          <w:sz w:val="24"/>
          <w:szCs w:val="24"/>
        </w:rPr>
      </w:pPr>
      <w:r>
        <w:rPr>
          <w:b/>
          <w:bCs/>
          <w:i/>
          <w:iCs/>
          <w:sz w:val="24"/>
          <w:szCs w:val="24"/>
          <w:u w:val="single"/>
        </w:rPr>
        <w:t xml:space="preserve">Play Up/Down- </w:t>
      </w:r>
      <w:r>
        <w:rPr>
          <w:sz w:val="24"/>
          <w:szCs w:val="24"/>
        </w:rPr>
        <w:t>It shall be policy that no participant is allowed to play down in an age group regardless of experience, size, or playing ability.</w:t>
      </w:r>
      <w:r w:rsidR="00D8790C">
        <w:rPr>
          <w:sz w:val="24"/>
          <w:szCs w:val="24"/>
        </w:rPr>
        <w:t xml:space="preserve">  It is policy of BCPRD that </w:t>
      </w:r>
      <w:r w:rsidR="00136F10">
        <w:rPr>
          <w:sz w:val="24"/>
          <w:szCs w:val="24"/>
        </w:rPr>
        <w:t>participants will be allowed to play up one age group beginning at 7/8.  Sibling are not eligible to jump up to age groups to play together.  Example 7 year old could not go to 11/12 to play with sibling.</w:t>
      </w:r>
    </w:p>
    <w:p w14:paraId="5F35718B" w14:textId="5C09F2D0" w:rsidR="00B41FF7" w:rsidRDefault="00B41FF7" w:rsidP="00694D51">
      <w:pPr>
        <w:rPr>
          <w:sz w:val="24"/>
          <w:szCs w:val="24"/>
        </w:rPr>
      </w:pPr>
      <w:r>
        <w:rPr>
          <w:b/>
          <w:bCs/>
          <w:i/>
          <w:iCs/>
          <w:sz w:val="24"/>
          <w:szCs w:val="24"/>
          <w:u w:val="single"/>
        </w:rPr>
        <w:t xml:space="preserve">Age Control Dates- </w:t>
      </w:r>
      <w:r>
        <w:rPr>
          <w:sz w:val="24"/>
          <w:szCs w:val="24"/>
        </w:rPr>
        <w:t>Age Control Dates are set by GRPA, and NGYFA and will be as follows:</w:t>
      </w:r>
    </w:p>
    <w:p w14:paraId="2C204D4B" w14:textId="1ED2ED58" w:rsidR="00B41FF7" w:rsidRDefault="00B41FF7" w:rsidP="00694D51">
      <w:pPr>
        <w:rPr>
          <w:sz w:val="24"/>
          <w:szCs w:val="24"/>
        </w:rPr>
      </w:pPr>
      <w:r>
        <w:rPr>
          <w:sz w:val="24"/>
          <w:szCs w:val="24"/>
        </w:rPr>
        <w:t>Baseball/Softball</w:t>
      </w:r>
      <w:r w:rsidR="002762CF">
        <w:rPr>
          <w:sz w:val="24"/>
          <w:szCs w:val="24"/>
        </w:rPr>
        <w:t>/6u CP</w:t>
      </w:r>
      <w:r>
        <w:rPr>
          <w:sz w:val="24"/>
          <w:szCs w:val="24"/>
        </w:rPr>
        <w:t xml:space="preserve">- </w:t>
      </w:r>
      <w:r w:rsidR="00C00E50">
        <w:rPr>
          <w:sz w:val="24"/>
          <w:szCs w:val="24"/>
        </w:rPr>
        <w:t>June 30 of current year.</w:t>
      </w:r>
      <w:r>
        <w:rPr>
          <w:sz w:val="24"/>
          <w:szCs w:val="24"/>
        </w:rPr>
        <w:t xml:space="preserve"> </w:t>
      </w:r>
    </w:p>
    <w:p w14:paraId="2CD53978" w14:textId="00806FD7" w:rsidR="00DA2C9A" w:rsidRDefault="00DA2C9A" w:rsidP="00694D51">
      <w:pPr>
        <w:rPr>
          <w:sz w:val="24"/>
          <w:szCs w:val="24"/>
        </w:rPr>
      </w:pPr>
      <w:proofErr w:type="spellStart"/>
      <w:r>
        <w:rPr>
          <w:sz w:val="24"/>
          <w:szCs w:val="24"/>
        </w:rPr>
        <w:t>Tball</w:t>
      </w:r>
      <w:proofErr w:type="spellEnd"/>
      <w:r>
        <w:rPr>
          <w:sz w:val="24"/>
          <w:szCs w:val="24"/>
        </w:rPr>
        <w:t>- March 1</w:t>
      </w:r>
      <w:r w:rsidRPr="00DA2C9A">
        <w:rPr>
          <w:sz w:val="24"/>
          <w:szCs w:val="24"/>
          <w:vertAlign w:val="superscript"/>
        </w:rPr>
        <w:t>st</w:t>
      </w:r>
      <w:r>
        <w:rPr>
          <w:sz w:val="24"/>
          <w:szCs w:val="24"/>
        </w:rPr>
        <w:t xml:space="preserve"> </w:t>
      </w:r>
    </w:p>
    <w:p w14:paraId="531F7A00" w14:textId="018EFD5F" w:rsidR="00B41FF7" w:rsidRDefault="00B41FF7" w:rsidP="00694D51">
      <w:pPr>
        <w:rPr>
          <w:sz w:val="24"/>
          <w:szCs w:val="24"/>
        </w:rPr>
      </w:pPr>
      <w:r>
        <w:rPr>
          <w:sz w:val="24"/>
          <w:szCs w:val="24"/>
        </w:rPr>
        <w:t xml:space="preserve">Football/Cheer- </w:t>
      </w:r>
      <w:r w:rsidR="00DA2C9A">
        <w:rPr>
          <w:sz w:val="24"/>
          <w:szCs w:val="24"/>
        </w:rPr>
        <w:t xml:space="preserve">August </w:t>
      </w:r>
      <w:r>
        <w:rPr>
          <w:sz w:val="24"/>
          <w:szCs w:val="24"/>
        </w:rPr>
        <w:t xml:space="preserve">1 </w:t>
      </w:r>
    </w:p>
    <w:p w14:paraId="6B1757A9" w14:textId="4E444E18" w:rsidR="00B41FF7" w:rsidRDefault="00B41FF7" w:rsidP="00694D51">
      <w:pPr>
        <w:rPr>
          <w:sz w:val="24"/>
          <w:szCs w:val="24"/>
        </w:rPr>
      </w:pPr>
      <w:r>
        <w:rPr>
          <w:sz w:val="24"/>
          <w:szCs w:val="24"/>
        </w:rPr>
        <w:t xml:space="preserve">Soccer- </w:t>
      </w:r>
      <w:r w:rsidR="00DA2C9A">
        <w:rPr>
          <w:sz w:val="24"/>
          <w:szCs w:val="24"/>
        </w:rPr>
        <w:t>August 1</w:t>
      </w:r>
      <w:r>
        <w:rPr>
          <w:sz w:val="24"/>
          <w:szCs w:val="24"/>
        </w:rPr>
        <w:t xml:space="preserve"> </w:t>
      </w:r>
    </w:p>
    <w:p w14:paraId="5C38DFEA" w14:textId="020A2200" w:rsidR="00B41FF7" w:rsidRDefault="00B41FF7" w:rsidP="00694D51">
      <w:pPr>
        <w:rPr>
          <w:sz w:val="24"/>
          <w:szCs w:val="24"/>
        </w:rPr>
      </w:pPr>
      <w:r>
        <w:rPr>
          <w:sz w:val="24"/>
          <w:szCs w:val="24"/>
        </w:rPr>
        <w:t xml:space="preserve">Basketball- September 1 </w:t>
      </w:r>
    </w:p>
    <w:p w14:paraId="7289FB47" w14:textId="7B033E52" w:rsidR="00DA2C9A" w:rsidRDefault="00DA2C9A" w:rsidP="00694D51">
      <w:pPr>
        <w:rPr>
          <w:sz w:val="24"/>
          <w:szCs w:val="24"/>
        </w:rPr>
      </w:pPr>
      <w:r>
        <w:rPr>
          <w:sz w:val="24"/>
          <w:szCs w:val="24"/>
        </w:rPr>
        <w:t>Cross Country- December 31</w:t>
      </w:r>
    </w:p>
    <w:p w14:paraId="71B227C6" w14:textId="1154224B" w:rsidR="00DA2C9A" w:rsidRDefault="00DA2C9A" w:rsidP="00694D51">
      <w:pPr>
        <w:rPr>
          <w:sz w:val="24"/>
          <w:szCs w:val="24"/>
        </w:rPr>
      </w:pPr>
      <w:r>
        <w:rPr>
          <w:sz w:val="24"/>
          <w:szCs w:val="24"/>
        </w:rPr>
        <w:t>Volleyball- September 1</w:t>
      </w:r>
    </w:p>
    <w:p w14:paraId="6F2B194E" w14:textId="2D86C9C9" w:rsidR="008A412C" w:rsidRDefault="008A412C" w:rsidP="00694D51">
      <w:pPr>
        <w:rPr>
          <w:sz w:val="24"/>
          <w:szCs w:val="24"/>
        </w:rPr>
      </w:pPr>
      <w:r w:rsidRPr="008A412C">
        <w:rPr>
          <w:b/>
          <w:bCs/>
          <w:i/>
          <w:iCs/>
          <w:sz w:val="24"/>
          <w:szCs w:val="24"/>
          <w:u w:val="single"/>
        </w:rPr>
        <w:t>Request</w:t>
      </w:r>
      <w:r>
        <w:rPr>
          <w:b/>
          <w:bCs/>
          <w:i/>
          <w:iCs/>
          <w:sz w:val="24"/>
          <w:szCs w:val="24"/>
          <w:u w:val="single"/>
        </w:rPr>
        <w:t xml:space="preserve">- </w:t>
      </w:r>
      <w:r>
        <w:rPr>
          <w:sz w:val="24"/>
          <w:szCs w:val="24"/>
        </w:rPr>
        <w:t xml:space="preserve">In the competitive leagues (leagues that keep score) request to be placed with </w:t>
      </w:r>
      <w:r w:rsidR="000412AA">
        <w:rPr>
          <w:sz w:val="24"/>
          <w:szCs w:val="24"/>
        </w:rPr>
        <w:t>certain other players and coaches cannot be guaranteed.  Siblings that live in the same household and are in the same age group will be placed on the same team.  Request for extended family</w:t>
      </w:r>
      <w:r w:rsidR="00B9554F">
        <w:rPr>
          <w:sz w:val="24"/>
          <w:szCs w:val="24"/>
        </w:rPr>
        <w:t xml:space="preserve"> </w:t>
      </w:r>
      <w:r w:rsidR="000412AA">
        <w:rPr>
          <w:sz w:val="24"/>
          <w:szCs w:val="24"/>
        </w:rPr>
        <w:t>are not guaranteed.</w:t>
      </w:r>
    </w:p>
    <w:p w14:paraId="49E643AB" w14:textId="658F58BD" w:rsidR="000412AA" w:rsidRDefault="000412AA" w:rsidP="00694D51">
      <w:pPr>
        <w:rPr>
          <w:sz w:val="24"/>
          <w:szCs w:val="24"/>
        </w:rPr>
      </w:pPr>
      <w:r w:rsidRPr="000412AA">
        <w:rPr>
          <w:b/>
          <w:bCs/>
          <w:i/>
          <w:iCs/>
          <w:sz w:val="24"/>
          <w:szCs w:val="24"/>
          <w:u w:val="single"/>
        </w:rPr>
        <w:t>Scholarships</w:t>
      </w:r>
      <w:r>
        <w:rPr>
          <w:b/>
          <w:bCs/>
          <w:i/>
          <w:iCs/>
          <w:sz w:val="24"/>
          <w:szCs w:val="24"/>
          <w:u w:val="single"/>
        </w:rPr>
        <w:t xml:space="preserve">- </w:t>
      </w:r>
      <w:r>
        <w:rPr>
          <w:sz w:val="24"/>
          <w:szCs w:val="24"/>
        </w:rPr>
        <w:t xml:space="preserve">Scholarships for youth athletics are available and are granted on a </w:t>
      </w:r>
      <w:r w:rsidR="00B9554F">
        <w:rPr>
          <w:sz w:val="24"/>
          <w:szCs w:val="24"/>
        </w:rPr>
        <w:t>case-by-case</w:t>
      </w:r>
      <w:r>
        <w:rPr>
          <w:sz w:val="24"/>
          <w:szCs w:val="24"/>
        </w:rPr>
        <w:t xml:space="preserve"> basis by the director.</w:t>
      </w:r>
      <w:r w:rsidR="00C71304">
        <w:rPr>
          <w:sz w:val="24"/>
          <w:szCs w:val="24"/>
        </w:rPr>
        <w:t xml:space="preserve">  Parent or guardian requesting scholarship must fill out scholarship application request and if scholarship is approved by the Director will pay 20% of registration fee.</w:t>
      </w:r>
    </w:p>
    <w:p w14:paraId="27EA405C" w14:textId="6EB1040B" w:rsidR="000412AA" w:rsidRDefault="000412AA" w:rsidP="00694D51">
      <w:pPr>
        <w:rPr>
          <w:sz w:val="24"/>
          <w:szCs w:val="24"/>
        </w:rPr>
      </w:pPr>
      <w:r w:rsidRPr="000412AA">
        <w:rPr>
          <w:b/>
          <w:bCs/>
          <w:i/>
          <w:iCs/>
          <w:sz w:val="24"/>
          <w:szCs w:val="24"/>
          <w:u w:val="single"/>
        </w:rPr>
        <w:t>Refunds</w:t>
      </w:r>
      <w:r>
        <w:rPr>
          <w:b/>
          <w:bCs/>
          <w:i/>
          <w:iCs/>
          <w:sz w:val="24"/>
          <w:szCs w:val="24"/>
          <w:u w:val="single"/>
        </w:rPr>
        <w:t xml:space="preserve">- </w:t>
      </w:r>
      <w:r>
        <w:rPr>
          <w:sz w:val="24"/>
          <w:szCs w:val="24"/>
        </w:rPr>
        <w:t>Once uniforms have been ordered refunds will not be issued.  Not being placed with a specific player or coach is not grounds for refund.</w:t>
      </w:r>
    </w:p>
    <w:p w14:paraId="2C6EBCBA" w14:textId="77777777" w:rsidR="000412AA" w:rsidRDefault="000412AA" w:rsidP="00694D51">
      <w:pPr>
        <w:rPr>
          <w:sz w:val="24"/>
          <w:szCs w:val="24"/>
        </w:rPr>
      </w:pPr>
    </w:p>
    <w:p w14:paraId="6B498841" w14:textId="77777777" w:rsidR="000412AA" w:rsidRDefault="000412AA" w:rsidP="00694D51">
      <w:pPr>
        <w:rPr>
          <w:sz w:val="24"/>
          <w:szCs w:val="24"/>
        </w:rPr>
      </w:pPr>
    </w:p>
    <w:p w14:paraId="4FA67FD9" w14:textId="77777777" w:rsidR="000412AA" w:rsidRDefault="000412AA" w:rsidP="00694D51">
      <w:pPr>
        <w:rPr>
          <w:sz w:val="24"/>
          <w:szCs w:val="24"/>
        </w:rPr>
      </w:pPr>
    </w:p>
    <w:p w14:paraId="6F00DEE9" w14:textId="77777777" w:rsidR="000412AA" w:rsidRDefault="000412AA" w:rsidP="00694D51">
      <w:pPr>
        <w:rPr>
          <w:sz w:val="24"/>
          <w:szCs w:val="24"/>
        </w:rPr>
      </w:pPr>
    </w:p>
    <w:p w14:paraId="7938AF09" w14:textId="77777777" w:rsidR="000412AA" w:rsidRDefault="000412AA" w:rsidP="00694D51">
      <w:pPr>
        <w:rPr>
          <w:sz w:val="24"/>
          <w:szCs w:val="24"/>
        </w:rPr>
      </w:pPr>
    </w:p>
    <w:p w14:paraId="29596308" w14:textId="55437FB9" w:rsidR="000412AA" w:rsidRDefault="000412AA" w:rsidP="00694D51">
      <w:pPr>
        <w:rPr>
          <w:sz w:val="24"/>
          <w:szCs w:val="24"/>
        </w:rPr>
      </w:pPr>
      <w:r>
        <w:rPr>
          <w:noProof/>
          <w:sz w:val="24"/>
          <w:szCs w:val="24"/>
        </w:rPr>
        <w:drawing>
          <wp:inline distT="0" distB="0" distL="0" distR="0" wp14:anchorId="1987CEDA" wp14:editId="630A8FCC">
            <wp:extent cx="1306286" cy="571500"/>
            <wp:effectExtent l="0" t="0" r="8255" b="0"/>
            <wp:docPr id="722626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26733" name="Picture 722626733"/>
                    <pic:cNvPicPr/>
                  </pic:nvPicPr>
                  <pic:blipFill>
                    <a:blip r:embed="rId7">
                      <a:extLst>
                        <a:ext uri="{28A0092B-C50C-407E-A947-70E740481C1C}">
                          <a14:useLocalDpi xmlns:a14="http://schemas.microsoft.com/office/drawing/2010/main" val="0"/>
                        </a:ext>
                      </a:extLst>
                    </a:blip>
                    <a:stretch>
                      <a:fillRect/>
                    </a:stretch>
                  </pic:blipFill>
                  <pic:spPr>
                    <a:xfrm>
                      <a:off x="0" y="0"/>
                      <a:ext cx="1310245" cy="573232"/>
                    </a:xfrm>
                    <a:prstGeom prst="rect">
                      <a:avLst/>
                    </a:prstGeom>
                  </pic:spPr>
                </pic:pic>
              </a:graphicData>
            </a:graphic>
          </wp:inline>
        </w:drawing>
      </w:r>
    </w:p>
    <w:p w14:paraId="2F8A95DA" w14:textId="77777777" w:rsidR="000412AA" w:rsidRDefault="000412AA" w:rsidP="00694D51">
      <w:pPr>
        <w:rPr>
          <w:sz w:val="24"/>
          <w:szCs w:val="24"/>
        </w:rPr>
      </w:pPr>
    </w:p>
    <w:p w14:paraId="0773C37E" w14:textId="4D30D524" w:rsidR="000412AA" w:rsidRPr="00C56B5D" w:rsidRDefault="000412AA" w:rsidP="00694D51">
      <w:pPr>
        <w:rPr>
          <w:sz w:val="24"/>
          <w:szCs w:val="24"/>
          <w:u w:val="single"/>
        </w:rPr>
      </w:pPr>
      <w:r w:rsidRPr="000412AA">
        <w:rPr>
          <w:b/>
          <w:bCs/>
          <w:i/>
          <w:iCs/>
          <w:sz w:val="24"/>
          <w:szCs w:val="24"/>
          <w:u w:val="single"/>
        </w:rPr>
        <w:t>Coaching</w:t>
      </w:r>
      <w:r>
        <w:rPr>
          <w:b/>
          <w:bCs/>
          <w:i/>
          <w:iCs/>
          <w:sz w:val="24"/>
          <w:szCs w:val="24"/>
          <w:u w:val="single"/>
        </w:rPr>
        <w:t xml:space="preserve">- </w:t>
      </w:r>
      <w:r w:rsidR="004019FD">
        <w:rPr>
          <w:sz w:val="24"/>
          <w:szCs w:val="24"/>
        </w:rPr>
        <w:t>Anyone wishing to coach at BC</w:t>
      </w:r>
      <w:r w:rsidR="00706944">
        <w:rPr>
          <w:sz w:val="24"/>
          <w:szCs w:val="24"/>
        </w:rPr>
        <w:t>P</w:t>
      </w:r>
      <w:r w:rsidR="004019FD">
        <w:rPr>
          <w:sz w:val="24"/>
          <w:szCs w:val="24"/>
        </w:rPr>
        <w:t>RD as a head coach or assistant coach must fill out a coaching application and have a current background check on file</w:t>
      </w:r>
      <w:r w:rsidR="004019FD" w:rsidRPr="00C56B5D">
        <w:rPr>
          <w:sz w:val="24"/>
          <w:szCs w:val="24"/>
          <w:u w:val="single"/>
        </w:rPr>
        <w:t>.</w:t>
      </w:r>
      <w:r w:rsidR="0022634B" w:rsidRPr="00C56B5D">
        <w:rPr>
          <w:sz w:val="24"/>
          <w:szCs w:val="24"/>
          <w:u w:val="single"/>
        </w:rPr>
        <w:t xml:space="preserve">  Background checks must be done for every sport.</w:t>
      </w:r>
    </w:p>
    <w:p w14:paraId="5DD5700C" w14:textId="6BFB51B7" w:rsidR="004019FD" w:rsidRDefault="004019FD" w:rsidP="00694D51">
      <w:pPr>
        <w:rPr>
          <w:sz w:val="24"/>
          <w:szCs w:val="24"/>
        </w:rPr>
      </w:pPr>
      <w:r w:rsidRPr="00530FBD">
        <w:rPr>
          <w:b/>
          <w:bCs/>
          <w:i/>
          <w:iCs/>
          <w:sz w:val="24"/>
          <w:szCs w:val="24"/>
          <w:u w:val="single"/>
        </w:rPr>
        <w:t>Recommended criteria for exclusion</w:t>
      </w:r>
      <w:r>
        <w:rPr>
          <w:sz w:val="24"/>
          <w:szCs w:val="24"/>
        </w:rPr>
        <w:t xml:space="preserve">:  Any person should be disqualified and prohibited from serving as a volunteer if the person has been found guilty of the following crimes:  Guilty means that a person was found guilty following a trial, entered a guilty plea, entered a no contest plea accompanied by a court finding of guilty, regardless of whether there was an adjudication of guilt or a withholding of guilt.  This recommendation does not apply if criminal charges resulted in acquittal, Nolle </w:t>
      </w:r>
      <w:proofErr w:type="spellStart"/>
      <w:r>
        <w:rPr>
          <w:sz w:val="24"/>
          <w:szCs w:val="24"/>
        </w:rPr>
        <w:t>Prosse</w:t>
      </w:r>
      <w:proofErr w:type="spellEnd"/>
      <w:r>
        <w:rPr>
          <w:sz w:val="24"/>
          <w:szCs w:val="24"/>
        </w:rPr>
        <w:t>, or dismissal.</w:t>
      </w:r>
    </w:p>
    <w:p w14:paraId="377A28E0" w14:textId="67628A8C" w:rsidR="004019FD" w:rsidRDefault="004019FD" w:rsidP="00694D51">
      <w:pPr>
        <w:rPr>
          <w:sz w:val="24"/>
          <w:szCs w:val="24"/>
        </w:rPr>
      </w:pPr>
      <w:r w:rsidRPr="00530FBD">
        <w:rPr>
          <w:b/>
          <w:bCs/>
          <w:i/>
          <w:iCs/>
          <w:sz w:val="24"/>
          <w:szCs w:val="24"/>
          <w:u w:val="single"/>
        </w:rPr>
        <w:t>Sex Offenses</w:t>
      </w:r>
      <w:r>
        <w:rPr>
          <w:sz w:val="24"/>
          <w:szCs w:val="24"/>
        </w:rPr>
        <w:t xml:space="preserve">- All sex offenses regardless of the amount of time since offense.  Examples include:  Child molestation, rape, sexual assault, sexual battery, sodomy, prostitution, solicitation, </w:t>
      </w:r>
      <w:r w:rsidR="00706944">
        <w:rPr>
          <w:sz w:val="24"/>
          <w:szCs w:val="24"/>
        </w:rPr>
        <w:t>indecent exposure etc.</w:t>
      </w:r>
    </w:p>
    <w:p w14:paraId="5F7D3370" w14:textId="31AB84F0" w:rsidR="00706944" w:rsidRDefault="00706944" w:rsidP="00694D51">
      <w:pPr>
        <w:rPr>
          <w:sz w:val="24"/>
          <w:szCs w:val="24"/>
        </w:rPr>
      </w:pPr>
      <w:r w:rsidRPr="00530FBD">
        <w:rPr>
          <w:b/>
          <w:bCs/>
          <w:i/>
          <w:iCs/>
          <w:sz w:val="24"/>
          <w:szCs w:val="24"/>
          <w:u w:val="single"/>
        </w:rPr>
        <w:t>Felonies</w:t>
      </w:r>
      <w:r>
        <w:rPr>
          <w:sz w:val="24"/>
          <w:szCs w:val="24"/>
        </w:rPr>
        <w:t>- All felony violence regardless of the amount of time since offense.  Examples include murder, manslaughter, aggravated assault, kidnapping, robbery, aggravated burglary etc.  All felony offenses other than violence or sex within the past 5 years.  Examples include drug offenses, theft, embezzlement, fraud, child endangerment etc.</w:t>
      </w:r>
    </w:p>
    <w:p w14:paraId="53F1D19D" w14:textId="0996331F" w:rsidR="00706944" w:rsidRDefault="00706944" w:rsidP="00694D51">
      <w:pPr>
        <w:rPr>
          <w:sz w:val="24"/>
          <w:szCs w:val="24"/>
        </w:rPr>
      </w:pPr>
      <w:r w:rsidRPr="00530FBD">
        <w:rPr>
          <w:b/>
          <w:bCs/>
          <w:i/>
          <w:iCs/>
          <w:sz w:val="24"/>
          <w:szCs w:val="24"/>
          <w:u w:val="single"/>
        </w:rPr>
        <w:t>Misdemeanors-</w:t>
      </w:r>
      <w:r>
        <w:rPr>
          <w:sz w:val="24"/>
          <w:szCs w:val="24"/>
        </w:rPr>
        <w:t>All misdemeanor violence offenses within the last 2 years.  Examples include simple assault, battery, domestic violence, hit &amp; run etc.  All misdemeanor drug &amp; alcohol offenses within the past 2 years or multiple offenses in the past 10 years.  Examples include dui, simple drug possession, drunk and disorderly, public intoxication, possession of drug paraphernalia etc.  Any other misdemeanor within the past 5 years that would be considered a potential danger to children or is directly related to the functions of the volunteer.  Examples include contributing to the delinquency of a minor, providing alcohol to a minor.</w:t>
      </w:r>
    </w:p>
    <w:p w14:paraId="5D5B006E" w14:textId="3A73DA9B" w:rsidR="00706944" w:rsidRDefault="00706944" w:rsidP="00694D51">
      <w:pPr>
        <w:rPr>
          <w:sz w:val="24"/>
          <w:szCs w:val="24"/>
        </w:rPr>
      </w:pPr>
      <w:r w:rsidRPr="00530FBD">
        <w:rPr>
          <w:b/>
          <w:bCs/>
          <w:i/>
          <w:iCs/>
          <w:sz w:val="24"/>
          <w:szCs w:val="24"/>
          <w:u w:val="single"/>
        </w:rPr>
        <w:t>Pending cases</w:t>
      </w:r>
      <w:r>
        <w:rPr>
          <w:sz w:val="24"/>
          <w:szCs w:val="24"/>
        </w:rPr>
        <w:t>- It is recommended that anyone who has been charged for any of the disqualifying offenses or for cases pending in court should not be permitted to volunteer until the official adjudication of the case.</w:t>
      </w:r>
    </w:p>
    <w:p w14:paraId="1F5BD277" w14:textId="7B0FD07B" w:rsidR="00706944" w:rsidRDefault="00B83199" w:rsidP="00694D51">
      <w:pPr>
        <w:rPr>
          <w:sz w:val="24"/>
          <w:szCs w:val="24"/>
        </w:rPr>
      </w:pPr>
      <w:r w:rsidRPr="00B83199">
        <w:rPr>
          <w:b/>
          <w:bCs/>
          <w:i/>
          <w:iCs/>
          <w:sz w:val="24"/>
          <w:szCs w:val="24"/>
          <w:u w:val="single"/>
        </w:rPr>
        <w:t>Coaches Selection-</w:t>
      </w:r>
      <w:r>
        <w:rPr>
          <w:sz w:val="24"/>
          <w:szCs w:val="24"/>
        </w:rPr>
        <w:t xml:space="preserve"> Coaches are selected once the # of teams in an age group have been determined.  Previous coaching experience with the BCPRD will be taken into consideration but </w:t>
      </w:r>
      <w:r w:rsidRPr="00D8790C">
        <w:rPr>
          <w:b/>
          <w:bCs/>
          <w:i/>
          <w:iCs/>
          <w:sz w:val="24"/>
          <w:szCs w:val="24"/>
          <w:u w:val="single"/>
        </w:rPr>
        <w:lastRenderedPageBreak/>
        <w:t>does not</w:t>
      </w:r>
      <w:r>
        <w:rPr>
          <w:sz w:val="24"/>
          <w:szCs w:val="24"/>
        </w:rPr>
        <w:t xml:space="preserve"> guarantee a team in any particular sport.  Coaches are selected using the following criteria:  coaching experience, experience working with children, knowledge of the sport, and willingness to adhere to BCPRD rules, policies and regulations.</w:t>
      </w:r>
    </w:p>
    <w:p w14:paraId="4457AB18" w14:textId="77777777" w:rsidR="00B83199" w:rsidRDefault="00B83199" w:rsidP="00694D51">
      <w:pPr>
        <w:rPr>
          <w:sz w:val="24"/>
          <w:szCs w:val="24"/>
        </w:rPr>
      </w:pPr>
    </w:p>
    <w:p w14:paraId="64F1C143" w14:textId="77777777" w:rsidR="00706944" w:rsidRDefault="00706944" w:rsidP="00694D51">
      <w:pPr>
        <w:rPr>
          <w:sz w:val="24"/>
          <w:szCs w:val="24"/>
        </w:rPr>
      </w:pPr>
    </w:p>
    <w:p w14:paraId="17923078" w14:textId="6C5B1EB4" w:rsidR="00706944" w:rsidRDefault="00706944" w:rsidP="00694D51">
      <w:pPr>
        <w:rPr>
          <w:sz w:val="24"/>
          <w:szCs w:val="24"/>
        </w:rPr>
      </w:pPr>
      <w:r>
        <w:rPr>
          <w:noProof/>
          <w:sz w:val="24"/>
          <w:szCs w:val="24"/>
        </w:rPr>
        <w:drawing>
          <wp:inline distT="0" distB="0" distL="0" distR="0" wp14:anchorId="0B8ABC92" wp14:editId="5CDED9EC">
            <wp:extent cx="1304925" cy="572770"/>
            <wp:effectExtent l="0" t="0" r="9525" b="0"/>
            <wp:docPr id="3614506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72770"/>
                    </a:xfrm>
                    <a:prstGeom prst="rect">
                      <a:avLst/>
                    </a:prstGeom>
                    <a:noFill/>
                  </pic:spPr>
                </pic:pic>
              </a:graphicData>
            </a:graphic>
          </wp:inline>
        </w:drawing>
      </w:r>
    </w:p>
    <w:p w14:paraId="20D70CD6" w14:textId="77777777" w:rsidR="00706944" w:rsidRDefault="00706944" w:rsidP="00694D51">
      <w:pPr>
        <w:rPr>
          <w:sz w:val="24"/>
          <w:szCs w:val="24"/>
        </w:rPr>
      </w:pPr>
    </w:p>
    <w:p w14:paraId="20A72EE1" w14:textId="25592988" w:rsidR="00706944" w:rsidRDefault="00B83199" w:rsidP="00694D51">
      <w:pPr>
        <w:rPr>
          <w:b/>
          <w:bCs/>
          <w:i/>
          <w:iCs/>
          <w:sz w:val="24"/>
          <w:szCs w:val="24"/>
          <w:u w:val="single"/>
        </w:rPr>
      </w:pPr>
      <w:r w:rsidRPr="00B83199">
        <w:rPr>
          <w:b/>
          <w:bCs/>
          <w:i/>
          <w:iCs/>
          <w:sz w:val="24"/>
          <w:szCs w:val="24"/>
          <w:u w:val="single"/>
        </w:rPr>
        <w:t>Team Selection</w:t>
      </w:r>
    </w:p>
    <w:p w14:paraId="27F0685F" w14:textId="7EF3BA4F" w:rsidR="007146BE" w:rsidRDefault="00B83199" w:rsidP="007146BE">
      <w:pPr>
        <w:rPr>
          <w:sz w:val="24"/>
          <w:szCs w:val="24"/>
        </w:rPr>
      </w:pPr>
      <w:r>
        <w:rPr>
          <w:sz w:val="24"/>
          <w:szCs w:val="24"/>
        </w:rPr>
        <w:t>Player Evaluations- After registration the Athletic Coordinator or his/her designee will conduct a player evaluation.  This enables coaches and BCPRD staff to see the participants in a variety of drills and scenarios based upon the sport they are playing.  It allows coaches and BCPRD staff to rank players according to their skill level.</w:t>
      </w:r>
      <w:r w:rsidR="007146BE">
        <w:rPr>
          <w:sz w:val="24"/>
          <w:szCs w:val="24"/>
        </w:rPr>
        <w:t xml:space="preserve">  BCPRD staff reserve the right to approve or determine proper placement for each child if deemed necessary.  Player request and coach request cannot be guaranteed in competitive age groups.</w:t>
      </w:r>
      <w:r w:rsidR="00A0525A">
        <w:rPr>
          <w:sz w:val="24"/>
          <w:szCs w:val="24"/>
        </w:rPr>
        <w:t xml:space="preserve">  In the instructional age groups BCPRD Staff will assign players to teams.</w:t>
      </w:r>
    </w:p>
    <w:p w14:paraId="1E00B2CD" w14:textId="4CE0D97B" w:rsidR="00B83199" w:rsidRDefault="00B83199" w:rsidP="00694D51">
      <w:pPr>
        <w:rPr>
          <w:sz w:val="24"/>
          <w:szCs w:val="24"/>
        </w:rPr>
      </w:pPr>
    </w:p>
    <w:p w14:paraId="59EA3F0D" w14:textId="21C9CB8C" w:rsidR="00B83199" w:rsidRDefault="00B83199" w:rsidP="00694D51">
      <w:pPr>
        <w:rPr>
          <w:sz w:val="24"/>
          <w:szCs w:val="24"/>
        </w:rPr>
      </w:pPr>
      <w:r w:rsidRPr="00B83199">
        <w:rPr>
          <w:b/>
          <w:bCs/>
          <w:i/>
          <w:iCs/>
          <w:sz w:val="24"/>
          <w:szCs w:val="24"/>
          <w:u w:val="single"/>
        </w:rPr>
        <w:t>Draft Procedures</w:t>
      </w:r>
      <w:r>
        <w:rPr>
          <w:b/>
          <w:bCs/>
          <w:i/>
          <w:iCs/>
          <w:sz w:val="24"/>
          <w:szCs w:val="24"/>
          <w:u w:val="single"/>
        </w:rPr>
        <w:t xml:space="preserve">- </w:t>
      </w:r>
      <w:r w:rsidR="00114FCA">
        <w:rPr>
          <w:sz w:val="24"/>
          <w:szCs w:val="24"/>
        </w:rPr>
        <w:t>The following procedure applies to all sports at BCPRD in which there are multiple teams in the league and score is kept.  The purpose of this procedure is to provide a system in which teams are as evenly matched as possible by distributing players by talent level across all teams.  Prior to the draft the Athletic Coordinator or his/her designee will determine the # of teams in the age group based off of the registered participants.  Each team will have an adequate # of players based on the # required for each sport and in addition will have substitutes for each team.</w:t>
      </w:r>
      <w:r w:rsidR="007146BE">
        <w:rPr>
          <w:sz w:val="24"/>
          <w:szCs w:val="24"/>
        </w:rPr>
        <w:t xml:space="preserve">  Approved head coaches will meet on a date and time designated by the Athletic Coordinator or his/her designee for the draft.  Recommend holding drafts right after the player evaluation.</w:t>
      </w:r>
    </w:p>
    <w:p w14:paraId="42828855" w14:textId="4C1913C3" w:rsidR="00DA2C9A" w:rsidRDefault="00C94608" w:rsidP="00694D51">
      <w:pPr>
        <w:rPr>
          <w:sz w:val="24"/>
          <w:szCs w:val="24"/>
        </w:rPr>
      </w:pPr>
      <w:r>
        <w:rPr>
          <w:sz w:val="24"/>
          <w:szCs w:val="24"/>
        </w:rPr>
        <w:t>At the top of the draft board the number of teams will be listed.  Example 4 teams</w:t>
      </w:r>
    </w:p>
    <w:p w14:paraId="56E0D29D" w14:textId="6307A52F" w:rsidR="002730A2" w:rsidRDefault="00C94608" w:rsidP="002730A2">
      <w:pPr>
        <w:spacing w:after="0"/>
        <w:rPr>
          <w:sz w:val="24"/>
          <w:szCs w:val="24"/>
        </w:rPr>
      </w:pPr>
      <w:r>
        <w:rPr>
          <w:sz w:val="24"/>
          <w:szCs w:val="24"/>
        </w:rPr>
        <w:t>1</w:t>
      </w:r>
      <w:r>
        <w:rPr>
          <w:sz w:val="24"/>
          <w:szCs w:val="24"/>
        </w:rPr>
        <w:tab/>
        <w:t>2</w:t>
      </w:r>
      <w:r>
        <w:rPr>
          <w:sz w:val="24"/>
          <w:szCs w:val="24"/>
        </w:rPr>
        <w:tab/>
        <w:t>3</w:t>
      </w:r>
      <w:r>
        <w:rPr>
          <w:sz w:val="24"/>
          <w:szCs w:val="24"/>
        </w:rPr>
        <w:tab/>
        <w:t xml:space="preserve">4 </w:t>
      </w:r>
      <w:r>
        <w:rPr>
          <w:sz w:val="24"/>
          <w:szCs w:val="24"/>
        </w:rPr>
        <w:tab/>
        <w:t>players will be ranked and placed under one of the numbers at the top of the draft board.  The placement will follow a snake draft format where the order reverses itself at the end of each round allowing for the coach with the last placement in the round to have the first placement in the next round.  Example 4 teams</w:t>
      </w:r>
      <w:r w:rsidR="008C448C">
        <w:rPr>
          <w:sz w:val="24"/>
          <w:szCs w:val="24"/>
        </w:rPr>
        <w:t xml:space="preserve"> in a league the order will be 1234…4321…1234….4321 etc. until all players are listed on the draft board.  See Example on next page.  After all </w:t>
      </w:r>
      <w:r w:rsidR="002730A2">
        <w:rPr>
          <w:sz w:val="24"/>
          <w:szCs w:val="24"/>
        </w:rPr>
        <w:t xml:space="preserve">players have been placed on the draft board the coaches will draw a 1 2 3 or 4 out of a hat.  The number they draw will be their team.  Coaches will then trade for their kids.  </w:t>
      </w:r>
      <w:r w:rsidR="002730A2">
        <w:rPr>
          <w:sz w:val="24"/>
          <w:szCs w:val="24"/>
        </w:rPr>
        <w:lastRenderedPageBreak/>
        <w:t xml:space="preserve">Trades will be a round pick for a round pick.  Example T1 Coaches son is on T2 in the 3 </w:t>
      </w:r>
      <w:proofErr w:type="gramStart"/>
      <w:r w:rsidR="002730A2">
        <w:rPr>
          <w:sz w:val="24"/>
          <w:szCs w:val="24"/>
        </w:rPr>
        <w:t>round</w:t>
      </w:r>
      <w:proofErr w:type="gramEnd"/>
      <w:r w:rsidR="002730A2">
        <w:rPr>
          <w:sz w:val="24"/>
          <w:szCs w:val="24"/>
        </w:rPr>
        <w:t>.  T1 Coach must trade his 3</w:t>
      </w:r>
      <w:r w:rsidR="002730A2" w:rsidRPr="002730A2">
        <w:rPr>
          <w:sz w:val="24"/>
          <w:szCs w:val="24"/>
          <w:vertAlign w:val="superscript"/>
        </w:rPr>
        <w:t>rd</w:t>
      </w:r>
      <w:r w:rsidR="002730A2">
        <w:rPr>
          <w:sz w:val="24"/>
          <w:szCs w:val="24"/>
        </w:rPr>
        <w:t xml:space="preserve"> round pick for his son.  Trades must be for a player in the same round.</w:t>
      </w:r>
    </w:p>
    <w:p w14:paraId="1EFB8CAC" w14:textId="77777777" w:rsidR="00BD3733" w:rsidRDefault="002730A2" w:rsidP="00BD3733">
      <w:pPr>
        <w:rPr>
          <w:sz w:val="24"/>
          <w:szCs w:val="24"/>
        </w:rPr>
      </w:pPr>
      <w:r>
        <w:rPr>
          <w:sz w:val="24"/>
          <w:szCs w:val="24"/>
        </w:rPr>
        <w:t>Coaches are then allowed 1 trade.  Coaches must agree to the trade and it must same round player for a same round player.</w:t>
      </w:r>
      <w:r w:rsidR="00BD3733">
        <w:rPr>
          <w:sz w:val="24"/>
          <w:szCs w:val="24"/>
        </w:rPr>
        <w:t xml:space="preserve">  Assistant Coaches are not guaranteed.  It is recommended that if a Coach wants a specific Asst Coach that they use their trade for it.   Player request and coach request cannot be guaranteed in competitive age groups.</w:t>
      </w:r>
    </w:p>
    <w:p w14:paraId="467BBADE" w14:textId="335073DC" w:rsidR="002730A2" w:rsidRDefault="002730A2" w:rsidP="002730A2">
      <w:pPr>
        <w:spacing w:after="0"/>
        <w:rPr>
          <w:sz w:val="24"/>
          <w:szCs w:val="24"/>
        </w:rPr>
      </w:pPr>
    </w:p>
    <w:p w14:paraId="69B699C7" w14:textId="77777777" w:rsidR="002730A2" w:rsidRDefault="002730A2" w:rsidP="002730A2">
      <w:pPr>
        <w:spacing w:after="0"/>
        <w:rPr>
          <w:sz w:val="24"/>
          <w:szCs w:val="24"/>
        </w:rPr>
      </w:pPr>
    </w:p>
    <w:tbl>
      <w:tblPr>
        <w:tblW w:w="7680" w:type="dxa"/>
        <w:tblLook w:val="04A0" w:firstRow="1" w:lastRow="0" w:firstColumn="1" w:lastColumn="0" w:noHBand="0" w:noVBand="1"/>
      </w:tblPr>
      <w:tblGrid>
        <w:gridCol w:w="960"/>
        <w:gridCol w:w="960"/>
        <w:gridCol w:w="960"/>
        <w:gridCol w:w="1462"/>
        <w:gridCol w:w="1462"/>
        <w:gridCol w:w="1462"/>
        <w:gridCol w:w="222"/>
        <w:gridCol w:w="222"/>
      </w:tblGrid>
      <w:tr w:rsidR="008C448C" w:rsidRPr="008C448C" w14:paraId="7414C543" w14:textId="77777777" w:rsidTr="008C448C">
        <w:trPr>
          <w:trHeight w:val="300"/>
        </w:trPr>
        <w:tc>
          <w:tcPr>
            <w:tcW w:w="960" w:type="dxa"/>
            <w:tcBorders>
              <w:top w:val="nil"/>
              <w:left w:val="nil"/>
              <w:bottom w:val="nil"/>
              <w:right w:val="nil"/>
            </w:tcBorders>
            <w:noWrap/>
            <w:vAlign w:val="bottom"/>
            <w:hideMark/>
          </w:tcPr>
          <w:p w14:paraId="3C78F25F" w14:textId="77777777" w:rsidR="008C448C" w:rsidRPr="008C448C" w:rsidRDefault="008C448C" w:rsidP="008C448C">
            <w:pPr>
              <w:spacing w:after="0" w:line="240" w:lineRule="auto"/>
              <w:rPr>
                <w:rFonts w:ascii="Times New Roman" w:eastAsia="Times New Roman" w:hAnsi="Times New Roman" w:cs="Times New Roman"/>
                <w:kern w:val="0"/>
                <w:sz w:val="24"/>
                <w:szCs w:val="24"/>
                <w14:ligatures w14:val="none"/>
              </w:rPr>
            </w:pPr>
          </w:p>
        </w:tc>
        <w:tc>
          <w:tcPr>
            <w:tcW w:w="960" w:type="dxa"/>
            <w:tcBorders>
              <w:top w:val="nil"/>
              <w:left w:val="nil"/>
              <w:bottom w:val="nil"/>
              <w:right w:val="nil"/>
            </w:tcBorders>
            <w:noWrap/>
            <w:vAlign w:val="bottom"/>
            <w:hideMark/>
          </w:tcPr>
          <w:p w14:paraId="06F70347"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D45695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4800" w:type="dxa"/>
            <w:gridSpan w:val="5"/>
            <w:tcBorders>
              <w:top w:val="nil"/>
              <w:left w:val="nil"/>
              <w:bottom w:val="nil"/>
              <w:right w:val="nil"/>
            </w:tcBorders>
            <w:noWrap/>
            <w:vAlign w:val="bottom"/>
            <w:hideMark/>
          </w:tcPr>
          <w:p w14:paraId="249DF77B" w14:textId="77777777" w:rsidR="008C448C" w:rsidRDefault="008C448C" w:rsidP="008C448C">
            <w:pPr>
              <w:spacing w:after="0" w:line="240" w:lineRule="auto"/>
              <w:rPr>
                <w:rFonts w:ascii="Calibri" w:eastAsia="Times New Roman" w:hAnsi="Calibri" w:cs="Calibri"/>
                <w:color w:val="000000"/>
                <w:kern w:val="0"/>
                <w14:ligatures w14:val="none"/>
              </w:rPr>
            </w:pPr>
          </w:p>
          <w:p w14:paraId="411D2E09" w14:textId="77777777" w:rsidR="008C448C" w:rsidRDefault="008C448C" w:rsidP="008C448C">
            <w:pPr>
              <w:spacing w:after="0" w:line="240" w:lineRule="auto"/>
              <w:rPr>
                <w:rFonts w:ascii="Calibri" w:eastAsia="Times New Roman" w:hAnsi="Calibri" w:cs="Calibri"/>
                <w:color w:val="000000"/>
                <w:kern w:val="0"/>
                <w14:ligatures w14:val="none"/>
              </w:rPr>
            </w:pPr>
          </w:p>
          <w:p w14:paraId="06C79310" w14:textId="77777777" w:rsidR="008C448C" w:rsidRDefault="008C448C" w:rsidP="008C448C">
            <w:pPr>
              <w:spacing w:after="0" w:line="240" w:lineRule="auto"/>
              <w:rPr>
                <w:rFonts w:ascii="Calibri" w:eastAsia="Times New Roman" w:hAnsi="Calibri" w:cs="Calibri"/>
                <w:color w:val="000000"/>
                <w:kern w:val="0"/>
                <w14:ligatures w14:val="none"/>
              </w:rPr>
            </w:pPr>
          </w:p>
          <w:p w14:paraId="643673A5" w14:textId="77777777" w:rsidR="008C448C" w:rsidRDefault="008C448C" w:rsidP="008C448C">
            <w:pPr>
              <w:spacing w:after="0" w:line="240" w:lineRule="auto"/>
              <w:rPr>
                <w:rFonts w:ascii="Calibri" w:eastAsia="Times New Roman" w:hAnsi="Calibri" w:cs="Calibri"/>
                <w:color w:val="000000"/>
                <w:kern w:val="0"/>
                <w14:ligatures w14:val="none"/>
              </w:rPr>
            </w:pPr>
          </w:p>
          <w:p w14:paraId="7AE66745" w14:textId="14783FDB" w:rsidR="008C448C" w:rsidRPr="008C448C" w:rsidRDefault="008C448C" w:rsidP="008C448C">
            <w:pPr>
              <w:spacing w:after="0" w:line="240" w:lineRule="auto"/>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32 KIDS 4 TEAMS 8 PER BLIND SNAKE DRAFT</w:t>
            </w:r>
          </w:p>
        </w:tc>
      </w:tr>
      <w:tr w:rsidR="008C448C" w:rsidRPr="008C448C" w14:paraId="055C1826" w14:textId="77777777" w:rsidTr="008C448C">
        <w:trPr>
          <w:trHeight w:val="300"/>
        </w:trPr>
        <w:tc>
          <w:tcPr>
            <w:tcW w:w="960" w:type="dxa"/>
            <w:tcBorders>
              <w:top w:val="nil"/>
              <w:left w:val="nil"/>
              <w:bottom w:val="nil"/>
              <w:right w:val="nil"/>
            </w:tcBorders>
            <w:noWrap/>
            <w:vAlign w:val="bottom"/>
            <w:hideMark/>
          </w:tcPr>
          <w:p w14:paraId="5BE09DA4" w14:textId="77777777" w:rsidR="008C448C" w:rsidRPr="008C448C" w:rsidRDefault="008C448C" w:rsidP="008C448C">
            <w:pPr>
              <w:spacing w:after="0" w:line="240" w:lineRule="auto"/>
              <w:rPr>
                <w:rFonts w:ascii="Calibri" w:eastAsia="Times New Roman" w:hAnsi="Calibri" w:cs="Calibri"/>
                <w:color w:val="000000"/>
                <w:kern w:val="0"/>
                <w14:ligatures w14:val="none"/>
              </w:rPr>
            </w:pPr>
          </w:p>
        </w:tc>
        <w:tc>
          <w:tcPr>
            <w:tcW w:w="960" w:type="dxa"/>
            <w:tcBorders>
              <w:top w:val="nil"/>
              <w:left w:val="nil"/>
              <w:bottom w:val="nil"/>
              <w:right w:val="nil"/>
            </w:tcBorders>
            <w:noWrap/>
            <w:vAlign w:val="bottom"/>
            <w:hideMark/>
          </w:tcPr>
          <w:p w14:paraId="530C719F"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F6FC0D2"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1D450CE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7D0C16B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53D03170"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7505701F"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6CAB5EAE"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08044A3F" w14:textId="77777777" w:rsidTr="008C448C">
        <w:trPr>
          <w:trHeight w:val="300"/>
        </w:trPr>
        <w:tc>
          <w:tcPr>
            <w:tcW w:w="960" w:type="dxa"/>
            <w:tcBorders>
              <w:top w:val="nil"/>
              <w:left w:val="nil"/>
              <w:bottom w:val="nil"/>
              <w:right w:val="nil"/>
            </w:tcBorders>
            <w:noWrap/>
            <w:vAlign w:val="bottom"/>
            <w:hideMark/>
          </w:tcPr>
          <w:p w14:paraId="391722AD"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79A1B84"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E1E7A88"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724F9C9A"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7337C10B"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3CF5C200"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3B204F58"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6190B88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24533EC3" w14:textId="77777777" w:rsidTr="008C448C">
        <w:trPr>
          <w:trHeight w:val="300"/>
        </w:trPr>
        <w:tc>
          <w:tcPr>
            <w:tcW w:w="960" w:type="dxa"/>
            <w:tcBorders>
              <w:top w:val="nil"/>
              <w:left w:val="nil"/>
              <w:bottom w:val="nil"/>
              <w:right w:val="nil"/>
            </w:tcBorders>
            <w:noWrap/>
            <w:vAlign w:val="bottom"/>
            <w:hideMark/>
          </w:tcPr>
          <w:p w14:paraId="27A10AA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821C815"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305C8A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3FEFDEF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7049DFBB"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5D18EAA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1FEE6A0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186636DB"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7520D5DB" w14:textId="77777777" w:rsidTr="008C448C">
        <w:trPr>
          <w:trHeight w:val="300"/>
        </w:trPr>
        <w:tc>
          <w:tcPr>
            <w:tcW w:w="960" w:type="dxa"/>
            <w:tcBorders>
              <w:top w:val="nil"/>
              <w:left w:val="nil"/>
              <w:bottom w:val="nil"/>
              <w:right w:val="nil"/>
            </w:tcBorders>
            <w:noWrap/>
            <w:vAlign w:val="bottom"/>
            <w:hideMark/>
          </w:tcPr>
          <w:p w14:paraId="289B7218"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E74BF7C"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FE2DDCE"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0D63CEBA"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48FE737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64A0510E"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75526218"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748A3504"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1F4F245F" w14:textId="77777777" w:rsidTr="008C448C">
        <w:trPr>
          <w:trHeight w:val="300"/>
        </w:trPr>
        <w:tc>
          <w:tcPr>
            <w:tcW w:w="960" w:type="dxa"/>
            <w:tcBorders>
              <w:top w:val="nil"/>
              <w:left w:val="nil"/>
              <w:bottom w:val="nil"/>
              <w:right w:val="nil"/>
            </w:tcBorders>
            <w:noWrap/>
            <w:vAlign w:val="bottom"/>
            <w:hideMark/>
          </w:tcPr>
          <w:p w14:paraId="07B9390F"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7CEA9B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E51FDAA"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2A7D4C55"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23E6302C"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50D2D2E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42F2270F"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5ED1524C"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78BC8F55" w14:textId="77777777" w:rsidTr="008C448C">
        <w:trPr>
          <w:trHeight w:val="300"/>
        </w:trPr>
        <w:tc>
          <w:tcPr>
            <w:tcW w:w="960" w:type="dxa"/>
            <w:tcBorders>
              <w:top w:val="nil"/>
              <w:left w:val="nil"/>
              <w:bottom w:val="nil"/>
              <w:right w:val="nil"/>
            </w:tcBorders>
            <w:noWrap/>
            <w:vAlign w:val="bottom"/>
            <w:hideMark/>
          </w:tcPr>
          <w:p w14:paraId="3A332688"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ROUND</w:t>
            </w:r>
          </w:p>
        </w:tc>
        <w:tc>
          <w:tcPr>
            <w:tcW w:w="960" w:type="dxa"/>
            <w:tcBorders>
              <w:top w:val="nil"/>
              <w:left w:val="nil"/>
              <w:bottom w:val="nil"/>
              <w:right w:val="nil"/>
            </w:tcBorders>
            <w:noWrap/>
            <w:vAlign w:val="bottom"/>
            <w:hideMark/>
          </w:tcPr>
          <w:p w14:paraId="5759F6F6"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960" w:type="dxa"/>
            <w:tcBorders>
              <w:top w:val="nil"/>
              <w:left w:val="nil"/>
              <w:bottom w:val="nil"/>
              <w:right w:val="nil"/>
            </w:tcBorders>
            <w:noWrap/>
            <w:vAlign w:val="bottom"/>
            <w:hideMark/>
          </w:tcPr>
          <w:p w14:paraId="3164271E" w14:textId="77777777" w:rsidR="008C448C" w:rsidRPr="008C448C" w:rsidRDefault="008C448C" w:rsidP="008C448C">
            <w:pPr>
              <w:spacing w:after="0" w:line="240" w:lineRule="auto"/>
              <w:jc w:val="center"/>
              <w:rPr>
                <w:rFonts w:ascii="Calibri" w:eastAsia="Times New Roman" w:hAnsi="Calibri" w:cs="Calibri"/>
                <w:b/>
                <w:bCs/>
                <w:color w:val="000000"/>
                <w:kern w:val="0"/>
                <w:u w:val="single"/>
                <w14:ligatures w14:val="none"/>
              </w:rPr>
            </w:pPr>
            <w:r w:rsidRPr="008C448C">
              <w:rPr>
                <w:rFonts w:ascii="Calibri" w:eastAsia="Times New Roman" w:hAnsi="Calibri" w:cs="Calibri"/>
                <w:b/>
                <w:bCs/>
                <w:color w:val="000000"/>
                <w:kern w:val="0"/>
                <w:u w:val="single"/>
                <w14:ligatures w14:val="none"/>
              </w:rPr>
              <w:t>1</w:t>
            </w:r>
          </w:p>
        </w:tc>
        <w:tc>
          <w:tcPr>
            <w:tcW w:w="1462" w:type="dxa"/>
            <w:tcBorders>
              <w:top w:val="nil"/>
              <w:left w:val="nil"/>
              <w:bottom w:val="nil"/>
              <w:right w:val="nil"/>
            </w:tcBorders>
            <w:noWrap/>
            <w:vAlign w:val="bottom"/>
            <w:hideMark/>
          </w:tcPr>
          <w:p w14:paraId="6A3D6504" w14:textId="77777777" w:rsidR="008C448C" w:rsidRPr="008C448C" w:rsidRDefault="008C448C" w:rsidP="008C448C">
            <w:pPr>
              <w:spacing w:after="0" w:line="240" w:lineRule="auto"/>
              <w:jc w:val="center"/>
              <w:rPr>
                <w:rFonts w:ascii="Calibri" w:eastAsia="Times New Roman" w:hAnsi="Calibri" w:cs="Calibri"/>
                <w:b/>
                <w:bCs/>
                <w:color w:val="000000"/>
                <w:kern w:val="0"/>
                <w:u w:val="single"/>
                <w14:ligatures w14:val="none"/>
              </w:rPr>
            </w:pPr>
            <w:r w:rsidRPr="008C448C">
              <w:rPr>
                <w:rFonts w:ascii="Calibri" w:eastAsia="Times New Roman" w:hAnsi="Calibri" w:cs="Calibri"/>
                <w:b/>
                <w:bCs/>
                <w:color w:val="000000"/>
                <w:kern w:val="0"/>
                <w:u w:val="single"/>
                <w14:ligatures w14:val="none"/>
              </w:rPr>
              <w:t>2</w:t>
            </w:r>
          </w:p>
        </w:tc>
        <w:tc>
          <w:tcPr>
            <w:tcW w:w="1462" w:type="dxa"/>
            <w:tcBorders>
              <w:top w:val="nil"/>
              <w:left w:val="nil"/>
              <w:bottom w:val="nil"/>
              <w:right w:val="nil"/>
            </w:tcBorders>
            <w:noWrap/>
            <w:vAlign w:val="bottom"/>
            <w:hideMark/>
          </w:tcPr>
          <w:p w14:paraId="5059305B" w14:textId="77777777" w:rsidR="008C448C" w:rsidRPr="008C448C" w:rsidRDefault="008C448C" w:rsidP="008C448C">
            <w:pPr>
              <w:spacing w:after="0" w:line="240" w:lineRule="auto"/>
              <w:jc w:val="center"/>
              <w:rPr>
                <w:rFonts w:ascii="Calibri" w:eastAsia="Times New Roman" w:hAnsi="Calibri" w:cs="Calibri"/>
                <w:b/>
                <w:bCs/>
                <w:color w:val="000000"/>
                <w:kern w:val="0"/>
                <w:u w:val="single"/>
                <w14:ligatures w14:val="none"/>
              </w:rPr>
            </w:pPr>
            <w:r w:rsidRPr="008C448C">
              <w:rPr>
                <w:rFonts w:ascii="Calibri" w:eastAsia="Times New Roman" w:hAnsi="Calibri" w:cs="Calibri"/>
                <w:b/>
                <w:bCs/>
                <w:color w:val="000000"/>
                <w:kern w:val="0"/>
                <w:u w:val="single"/>
                <w14:ligatures w14:val="none"/>
              </w:rPr>
              <w:t>3</w:t>
            </w:r>
          </w:p>
        </w:tc>
        <w:tc>
          <w:tcPr>
            <w:tcW w:w="1462" w:type="dxa"/>
            <w:tcBorders>
              <w:top w:val="nil"/>
              <w:left w:val="nil"/>
              <w:bottom w:val="nil"/>
              <w:right w:val="nil"/>
            </w:tcBorders>
            <w:noWrap/>
            <w:vAlign w:val="bottom"/>
            <w:hideMark/>
          </w:tcPr>
          <w:p w14:paraId="08A0EE1A" w14:textId="77777777" w:rsidR="008C448C" w:rsidRPr="008C448C" w:rsidRDefault="008C448C" w:rsidP="008C448C">
            <w:pPr>
              <w:spacing w:after="0" w:line="240" w:lineRule="auto"/>
              <w:jc w:val="center"/>
              <w:rPr>
                <w:rFonts w:ascii="Calibri" w:eastAsia="Times New Roman" w:hAnsi="Calibri" w:cs="Calibri"/>
                <w:b/>
                <w:bCs/>
                <w:color w:val="000000"/>
                <w:kern w:val="0"/>
                <w:u w:val="single"/>
                <w14:ligatures w14:val="none"/>
              </w:rPr>
            </w:pPr>
            <w:r w:rsidRPr="008C448C">
              <w:rPr>
                <w:rFonts w:ascii="Calibri" w:eastAsia="Times New Roman" w:hAnsi="Calibri" w:cs="Calibri"/>
                <w:b/>
                <w:bCs/>
                <w:color w:val="000000"/>
                <w:kern w:val="0"/>
                <w:u w:val="single"/>
                <w14:ligatures w14:val="none"/>
              </w:rPr>
              <w:t>4</w:t>
            </w:r>
          </w:p>
        </w:tc>
        <w:tc>
          <w:tcPr>
            <w:tcW w:w="207" w:type="dxa"/>
            <w:tcBorders>
              <w:top w:val="nil"/>
              <w:left w:val="nil"/>
              <w:bottom w:val="nil"/>
              <w:right w:val="nil"/>
            </w:tcBorders>
            <w:noWrap/>
            <w:vAlign w:val="bottom"/>
            <w:hideMark/>
          </w:tcPr>
          <w:p w14:paraId="20DB0329" w14:textId="77777777" w:rsidR="008C448C" w:rsidRPr="008C448C" w:rsidRDefault="008C448C" w:rsidP="008C448C">
            <w:pPr>
              <w:spacing w:after="0" w:line="240" w:lineRule="auto"/>
              <w:jc w:val="center"/>
              <w:rPr>
                <w:rFonts w:ascii="Calibri" w:eastAsia="Times New Roman" w:hAnsi="Calibri" w:cs="Calibri"/>
                <w:b/>
                <w:bCs/>
                <w:color w:val="000000"/>
                <w:kern w:val="0"/>
                <w:u w:val="single"/>
                <w14:ligatures w14:val="none"/>
              </w:rPr>
            </w:pPr>
          </w:p>
        </w:tc>
        <w:tc>
          <w:tcPr>
            <w:tcW w:w="207" w:type="dxa"/>
            <w:tcBorders>
              <w:top w:val="nil"/>
              <w:left w:val="nil"/>
              <w:bottom w:val="nil"/>
              <w:right w:val="nil"/>
            </w:tcBorders>
            <w:noWrap/>
            <w:vAlign w:val="bottom"/>
            <w:hideMark/>
          </w:tcPr>
          <w:p w14:paraId="0D14F9B7"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531150B5" w14:textId="77777777" w:rsidTr="008C448C">
        <w:trPr>
          <w:trHeight w:val="300"/>
        </w:trPr>
        <w:tc>
          <w:tcPr>
            <w:tcW w:w="960" w:type="dxa"/>
            <w:tcBorders>
              <w:top w:val="nil"/>
              <w:left w:val="nil"/>
              <w:bottom w:val="nil"/>
              <w:right w:val="nil"/>
            </w:tcBorders>
            <w:noWrap/>
            <w:vAlign w:val="bottom"/>
            <w:hideMark/>
          </w:tcPr>
          <w:p w14:paraId="74D3B65F"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1</w:t>
            </w:r>
          </w:p>
        </w:tc>
        <w:tc>
          <w:tcPr>
            <w:tcW w:w="960" w:type="dxa"/>
            <w:tcBorders>
              <w:top w:val="nil"/>
              <w:left w:val="nil"/>
              <w:bottom w:val="nil"/>
              <w:right w:val="nil"/>
            </w:tcBorders>
            <w:noWrap/>
            <w:vAlign w:val="bottom"/>
            <w:hideMark/>
          </w:tcPr>
          <w:p w14:paraId="79085C82"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50D1ED1F"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w:t>
            </w:r>
          </w:p>
        </w:tc>
        <w:tc>
          <w:tcPr>
            <w:tcW w:w="1462" w:type="dxa"/>
            <w:tcBorders>
              <w:top w:val="nil"/>
              <w:left w:val="nil"/>
              <w:bottom w:val="nil"/>
              <w:right w:val="nil"/>
            </w:tcBorders>
            <w:shd w:val="clear" w:color="000000" w:fill="FFFF00"/>
            <w:noWrap/>
            <w:vAlign w:val="bottom"/>
            <w:hideMark/>
          </w:tcPr>
          <w:p w14:paraId="2082AEE2"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w:t>
            </w:r>
          </w:p>
        </w:tc>
        <w:tc>
          <w:tcPr>
            <w:tcW w:w="1462" w:type="dxa"/>
            <w:tcBorders>
              <w:top w:val="nil"/>
              <w:left w:val="nil"/>
              <w:bottom w:val="nil"/>
              <w:right w:val="nil"/>
            </w:tcBorders>
            <w:shd w:val="clear" w:color="000000" w:fill="FFFF00"/>
            <w:noWrap/>
            <w:vAlign w:val="bottom"/>
            <w:hideMark/>
          </w:tcPr>
          <w:p w14:paraId="507BC7CD"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3</w:t>
            </w:r>
          </w:p>
        </w:tc>
        <w:tc>
          <w:tcPr>
            <w:tcW w:w="1462" w:type="dxa"/>
            <w:tcBorders>
              <w:top w:val="nil"/>
              <w:left w:val="nil"/>
              <w:bottom w:val="nil"/>
              <w:right w:val="nil"/>
            </w:tcBorders>
            <w:shd w:val="clear" w:color="000000" w:fill="FFFF00"/>
            <w:noWrap/>
            <w:vAlign w:val="bottom"/>
            <w:hideMark/>
          </w:tcPr>
          <w:p w14:paraId="37ACEA0D"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4</w:t>
            </w:r>
          </w:p>
        </w:tc>
        <w:tc>
          <w:tcPr>
            <w:tcW w:w="207" w:type="dxa"/>
            <w:tcBorders>
              <w:top w:val="nil"/>
              <w:left w:val="nil"/>
              <w:bottom w:val="nil"/>
              <w:right w:val="nil"/>
            </w:tcBorders>
            <w:noWrap/>
            <w:vAlign w:val="bottom"/>
            <w:hideMark/>
          </w:tcPr>
          <w:p w14:paraId="7F9BC1BF"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1564B21A"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60671962" w14:textId="77777777" w:rsidTr="008C448C">
        <w:trPr>
          <w:trHeight w:val="300"/>
        </w:trPr>
        <w:tc>
          <w:tcPr>
            <w:tcW w:w="960" w:type="dxa"/>
            <w:tcBorders>
              <w:top w:val="nil"/>
              <w:left w:val="nil"/>
              <w:bottom w:val="nil"/>
              <w:right w:val="nil"/>
            </w:tcBorders>
            <w:noWrap/>
            <w:vAlign w:val="bottom"/>
            <w:hideMark/>
          </w:tcPr>
          <w:p w14:paraId="5A52119C"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97A700E"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9298F8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1A73B144"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63645046"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shd w:val="clear" w:color="000000" w:fill="FFFF00"/>
            <w:noWrap/>
            <w:vAlign w:val="bottom"/>
            <w:hideMark/>
          </w:tcPr>
          <w:p w14:paraId="1A686DB7"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207" w:type="dxa"/>
            <w:tcBorders>
              <w:top w:val="nil"/>
              <w:left w:val="nil"/>
              <w:bottom w:val="nil"/>
              <w:right w:val="nil"/>
            </w:tcBorders>
            <w:noWrap/>
            <w:vAlign w:val="bottom"/>
            <w:hideMark/>
          </w:tcPr>
          <w:p w14:paraId="3345C89E"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172E25A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42F71112" w14:textId="77777777" w:rsidTr="008C448C">
        <w:trPr>
          <w:trHeight w:val="300"/>
        </w:trPr>
        <w:tc>
          <w:tcPr>
            <w:tcW w:w="960" w:type="dxa"/>
            <w:tcBorders>
              <w:top w:val="nil"/>
              <w:left w:val="nil"/>
              <w:bottom w:val="nil"/>
              <w:right w:val="nil"/>
            </w:tcBorders>
            <w:noWrap/>
            <w:vAlign w:val="bottom"/>
            <w:hideMark/>
          </w:tcPr>
          <w:p w14:paraId="6E45BAC3"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2</w:t>
            </w:r>
          </w:p>
        </w:tc>
        <w:tc>
          <w:tcPr>
            <w:tcW w:w="960" w:type="dxa"/>
            <w:tcBorders>
              <w:top w:val="nil"/>
              <w:left w:val="nil"/>
              <w:bottom w:val="nil"/>
              <w:right w:val="nil"/>
            </w:tcBorders>
            <w:noWrap/>
            <w:vAlign w:val="bottom"/>
            <w:hideMark/>
          </w:tcPr>
          <w:p w14:paraId="041AB5D7"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0FBEBB45"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8</w:t>
            </w:r>
          </w:p>
        </w:tc>
        <w:tc>
          <w:tcPr>
            <w:tcW w:w="1462" w:type="dxa"/>
            <w:tcBorders>
              <w:top w:val="nil"/>
              <w:left w:val="nil"/>
              <w:bottom w:val="nil"/>
              <w:right w:val="nil"/>
            </w:tcBorders>
            <w:shd w:val="clear" w:color="000000" w:fill="FFFF00"/>
            <w:noWrap/>
            <w:vAlign w:val="bottom"/>
            <w:hideMark/>
          </w:tcPr>
          <w:p w14:paraId="23230874"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7</w:t>
            </w:r>
          </w:p>
        </w:tc>
        <w:tc>
          <w:tcPr>
            <w:tcW w:w="1462" w:type="dxa"/>
            <w:tcBorders>
              <w:top w:val="nil"/>
              <w:left w:val="nil"/>
              <w:bottom w:val="nil"/>
              <w:right w:val="nil"/>
            </w:tcBorders>
            <w:shd w:val="clear" w:color="000000" w:fill="FFFF00"/>
            <w:noWrap/>
            <w:vAlign w:val="bottom"/>
            <w:hideMark/>
          </w:tcPr>
          <w:p w14:paraId="1208216F"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6</w:t>
            </w:r>
          </w:p>
        </w:tc>
        <w:tc>
          <w:tcPr>
            <w:tcW w:w="1462" w:type="dxa"/>
            <w:tcBorders>
              <w:top w:val="nil"/>
              <w:left w:val="nil"/>
              <w:bottom w:val="nil"/>
              <w:right w:val="nil"/>
            </w:tcBorders>
            <w:shd w:val="clear" w:color="000000" w:fill="FFFF00"/>
            <w:noWrap/>
            <w:vAlign w:val="bottom"/>
            <w:hideMark/>
          </w:tcPr>
          <w:p w14:paraId="5CF76A40"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5</w:t>
            </w:r>
          </w:p>
        </w:tc>
        <w:tc>
          <w:tcPr>
            <w:tcW w:w="207" w:type="dxa"/>
            <w:tcBorders>
              <w:top w:val="nil"/>
              <w:left w:val="nil"/>
              <w:bottom w:val="nil"/>
              <w:right w:val="nil"/>
            </w:tcBorders>
            <w:noWrap/>
            <w:vAlign w:val="bottom"/>
            <w:hideMark/>
          </w:tcPr>
          <w:p w14:paraId="1AB40BAB"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0830609D"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117CD4A2" w14:textId="77777777" w:rsidTr="008C448C">
        <w:trPr>
          <w:trHeight w:val="300"/>
        </w:trPr>
        <w:tc>
          <w:tcPr>
            <w:tcW w:w="960" w:type="dxa"/>
            <w:tcBorders>
              <w:top w:val="nil"/>
              <w:left w:val="nil"/>
              <w:bottom w:val="nil"/>
              <w:right w:val="nil"/>
            </w:tcBorders>
            <w:noWrap/>
            <w:vAlign w:val="bottom"/>
            <w:hideMark/>
          </w:tcPr>
          <w:p w14:paraId="1B56B58F"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87FF681"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FFFF00"/>
            <w:noWrap/>
            <w:vAlign w:val="bottom"/>
            <w:hideMark/>
          </w:tcPr>
          <w:p w14:paraId="10209E9D"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1462" w:type="dxa"/>
            <w:tcBorders>
              <w:top w:val="nil"/>
              <w:left w:val="nil"/>
              <w:bottom w:val="nil"/>
              <w:right w:val="nil"/>
            </w:tcBorders>
            <w:noWrap/>
            <w:vAlign w:val="bottom"/>
            <w:hideMark/>
          </w:tcPr>
          <w:p w14:paraId="4E71A827"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1462" w:type="dxa"/>
            <w:tcBorders>
              <w:top w:val="nil"/>
              <w:left w:val="nil"/>
              <w:bottom w:val="nil"/>
              <w:right w:val="nil"/>
            </w:tcBorders>
            <w:noWrap/>
            <w:vAlign w:val="bottom"/>
            <w:hideMark/>
          </w:tcPr>
          <w:p w14:paraId="794CC611"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11577B95"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642CAAEA"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20A5BE28"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1DEB3B6B" w14:textId="77777777" w:rsidTr="008C448C">
        <w:trPr>
          <w:trHeight w:val="300"/>
        </w:trPr>
        <w:tc>
          <w:tcPr>
            <w:tcW w:w="960" w:type="dxa"/>
            <w:tcBorders>
              <w:top w:val="nil"/>
              <w:left w:val="nil"/>
              <w:bottom w:val="nil"/>
              <w:right w:val="nil"/>
            </w:tcBorders>
            <w:noWrap/>
            <w:vAlign w:val="bottom"/>
            <w:hideMark/>
          </w:tcPr>
          <w:p w14:paraId="7CF604FE"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3</w:t>
            </w:r>
          </w:p>
        </w:tc>
        <w:tc>
          <w:tcPr>
            <w:tcW w:w="960" w:type="dxa"/>
            <w:tcBorders>
              <w:top w:val="nil"/>
              <w:left w:val="nil"/>
              <w:bottom w:val="nil"/>
              <w:right w:val="nil"/>
            </w:tcBorders>
            <w:noWrap/>
            <w:vAlign w:val="bottom"/>
            <w:hideMark/>
          </w:tcPr>
          <w:p w14:paraId="052A82AE"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4AE4112C"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9</w:t>
            </w:r>
          </w:p>
        </w:tc>
        <w:tc>
          <w:tcPr>
            <w:tcW w:w="1462" w:type="dxa"/>
            <w:tcBorders>
              <w:top w:val="nil"/>
              <w:left w:val="nil"/>
              <w:bottom w:val="nil"/>
              <w:right w:val="nil"/>
            </w:tcBorders>
            <w:shd w:val="clear" w:color="000000" w:fill="FFFF00"/>
            <w:noWrap/>
            <w:vAlign w:val="bottom"/>
            <w:hideMark/>
          </w:tcPr>
          <w:p w14:paraId="2A739529"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10</w:t>
            </w:r>
          </w:p>
        </w:tc>
        <w:tc>
          <w:tcPr>
            <w:tcW w:w="1462" w:type="dxa"/>
            <w:tcBorders>
              <w:top w:val="nil"/>
              <w:left w:val="nil"/>
              <w:bottom w:val="nil"/>
              <w:right w:val="nil"/>
            </w:tcBorders>
            <w:shd w:val="clear" w:color="000000" w:fill="FFFF00"/>
            <w:noWrap/>
            <w:vAlign w:val="bottom"/>
            <w:hideMark/>
          </w:tcPr>
          <w:p w14:paraId="2F2E0702"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11</w:t>
            </w:r>
          </w:p>
        </w:tc>
        <w:tc>
          <w:tcPr>
            <w:tcW w:w="1462" w:type="dxa"/>
            <w:tcBorders>
              <w:top w:val="nil"/>
              <w:left w:val="nil"/>
              <w:bottom w:val="nil"/>
              <w:right w:val="nil"/>
            </w:tcBorders>
            <w:shd w:val="clear" w:color="000000" w:fill="FFFF00"/>
            <w:noWrap/>
            <w:vAlign w:val="bottom"/>
            <w:hideMark/>
          </w:tcPr>
          <w:p w14:paraId="13CFABA6"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12</w:t>
            </w:r>
          </w:p>
        </w:tc>
        <w:tc>
          <w:tcPr>
            <w:tcW w:w="207" w:type="dxa"/>
            <w:tcBorders>
              <w:top w:val="nil"/>
              <w:left w:val="nil"/>
              <w:bottom w:val="nil"/>
              <w:right w:val="nil"/>
            </w:tcBorders>
            <w:noWrap/>
            <w:vAlign w:val="bottom"/>
            <w:hideMark/>
          </w:tcPr>
          <w:p w14:paraId="20F8C391"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0273575D"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724088B7" w14:textId="77777777" w:rsidTr="008C448C">
        <w:trPr>
          <w:trHeight w:val="300"/>
        </w:trPr>
        <w:tc>
          <w:tcPr>
            <w:tcW w:w="960" w:type="dxa"/>
            <w:tcBorders>
              <w:top w:val="nil"/>
              <w:left w:val="nil"/>
              <w:bottom w:val="nil"/>
              <w:right w:val="nil"/>
            </w:tcBorders>
            <w:noWrap/>
            <w:vAlign w:val="bottom"/>
            <w:hideMark/>
          </w:tcPr>
          <w:p w14:paraId="645326ED"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50945A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FC15B80"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27E01CD0"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5BBE0CD6"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shd w:val="clear" w:color="000000" w:fill="FFFF00"/>
            <w:noWrap/>
            <w:vAlign w:val="bottom"/>
            <w:hideMark/>
          </w:tcPr>
          <w:p w14:paraId="24FF4D34"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207" w:type="dxa"/>
            <w:tcBorders>
              <w:top w:val="nil"/>
              <w:left w:val="nil"/>
              <w:bottom w:val="nil"/>
              <w:right w:val="nil"/>
            </w:tcBorders>
            <w:noWrap/>
            <w:vAlign w:val="bottom"/>
            <w:hideMark/>
          </w:tcPr>
          <w:p w14:paraId="71418719"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79E8C7A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26E0F549" w14:textId="77777777" w:rsidTr="008C448C">
        <w:trPr>
          <w:trHeight w:val="300"/>
        </w:trPr>
        <w:tc>
          <w:tcPr>
            <w:tcW w:w="960" w:type="dxa"/>
            <w:tcBorders>
              <w:top w:val="nil"/>
              <w:left w:val="nil"/>
              <w:bottom w:val="nil"/>
              <w:right w:val="nil"/>
            </w:tcBorders>
            <w:noWrap/>
            <w:vAlign w:val="bottom"/>
            <w:hideMark/>
          </w:tcPr>
          <w:p w14:paraId="30C9CB18"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4</w:t>
            </w:r>
          </w:p>
        </w:tc>
        <w:tc>
          <w:tcPr>
            <w:tcW w:w="960" w:type="dxa"/>
            <w:tcBorders>
              <w:top w:val="nil"/>
              <w:left w:val="nil"/>
              <w:bottom w:val="nil"/>
              <w:right w:val="nil"/>
            </w:tcBorders>
            <w:noWrap/>
            <w:vAlign w:val="bottom"/>
            <w:hideMark/>
          </w:tcPr>
          <w:p w14:paraId="48811FE0"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1CB0AB25"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16</w:t>
            </w:r>
          </w:p>
        </w:tc>
        <w:tc>
          <w:tcPr>
            <w:tcW w:w="1462" w:type="dxa"/>
            <w:tcBorders>
              <w:top w:val="nil"/>
              <w:left w:val="nil"/>
              <w:bottom w:val="nil"/>
              <w:right w:val="nil"/>
            </w:tcBorders>
            <w:shd w:val="clear" w:color="000000" w:fill="FFFF00"/>
            <w:noWrap/>
            <w:vAlign w:val="bottom"/>
            <w:hideMark/>
          </w:tcPr>
          <w:p w14:paraId="40A26AF4"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15</w:t>
            </w:r>
          </w:p>
        </w:tc>
        <w:tc>
          <w:tcPr>
            <w:tcW w:w="1462" w:type="dxa"/>
            <w:tcBorders>
              <w:top w:val="nil"/>
              <w:left w:val="nil"/>
              <w:bottom w:val="nil"/>
              <w:right w:val="nil"/>
            </w:tcBorders>
            <w:shd w:val="clear" w:color="000000" w:fill="FFFF00"/>
            <w:noWrap/>
            <w:vAlign w:val="bottom"/>
            <w:hideMark/>
          </w:tcPr>
          <w:p w14:paraId="31EDFB8B"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14</w:t>
            </w:r>
          </w:p>
        </w:tc>
        <w:tc>
          <w:tcPr>
            <w:tcW w:w="1462" w:type="dxa"/>
            <w:tcBorders>
              <w:top w:val="nil"/>
              <w:left w:val="nil"/>
              <w:bottom w:val="nil"/>
              <w:right w:val="nil"/>
            </w:tcBorders>
            <w:shd w:val="clear" w:color="000000" w:fill="FFFF00"/>
            <w:noWrap/>
            <w:vAlign w:val="bottom"/>
            <w:hideMark/>
          </w:tcPr>
          <w:p w14:paraId="11D7C25D"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13</w:t>
            </w:r>
          </w:p>
        </w:tc>
        <w:tc>
          <w:tcPr>
            <w:tcW w:w="207" w:type="dxa"/>
            <w:tcBorders>
              <w:top w:val="nil"/>
              <w:left w:val="nil"/>
              <w:bottom w:val="nil"/>
              <w:right w:val="nil"/>
            </w:tcBorders>
            <w:noWrap/>
            <w:vAlign w:val="bottom"/>
            <w:hideMark/>
          </w:tcPr>
          <w:p w14:paraId="1D482C79"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74DEEAC1"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41871271" w14:textId="77777777" w:rsidTr="008C448C">
        <w:trPr>
          <w:trHeight w:val="300"/>
        </w:trPr>
        <w:tc>
          <w:tcPr>
            <w:tcW w:w="960" w:type="dxa"/>
            <w:tcBorders>
              <w:top w:val="nil"/>
              <w:left w:val="nil"/>
              <w:bottom w:val="nil"/>
              <w:right w:val="nil"/>
            </w:tcBorders>
            <w:noWrap/>
            <w:vAlign w:val="bottom"/>
            <w:hideMark/>
          </w:tcPr>
          <w:p w14:paraId="1F2EBF1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F64EF4D"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FFFF00"/>
            <w:noWrap/>
            <w:vAlign w:val="bottom"/>
            <w:hideMark/>
          </w:tcPr>
          <w:p w14:paraId="3E3D4E0A"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1462" w:type="dxa"/>
            <w:tcBorders>
              <w:top w:val="nil"/>
              <w:left w:val="nil"/>
              <w:bottom w:val="nil"/>
              <w:right w:val="nil"/>
            </w:tcBorders>
            <w:noWrap/>
            <w:vAlign w:val="bottom"/>
            <w:hideMark/>
          </w:tcPr>
          <w:p w14:paraId="50E7B325"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1462" w:type="dxa"/>
            <w:tcBorders>
              <w:top w:val="nil"/>
              <w:left w:val="nil"/>
              <w:bottom w:val="nil"/>
              <w:right w:val="nil"/>
            </w:tcBorders>
            <w:noWrap/>
            <w:vAlign w:val="bottom"/>
            <w:hideMark/>
          </w:tcPr>
          <w:p w14:paraId="63D0604A"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4C0AEC85"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5A208AE6"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2D7D7891"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24EA7EC0" w14:textId="77777777" w:rsidTr="008C448C">
        <w:trPr>
          <w:trHeight w:val="300"/>
        </w:trPr>
        <w:tc>
          <w:tcPr>
            <w:tcW w:w="960" w:type="dxa"/>
            <w:tcBorders>
              <w:top w:val="nil"/>
              <w:left w:val="nil"/>
              <w:bottom w:val="nil"/>
              <w:right w:val="nil"/>
            </w:tcBorders>
            <w:noWrap/>
            <w:vAlign w:val="bottom"/>
            <w:hideMark/>
          </w:tcPr>
          <w:p w14:paraId="75DB42A1"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5</w:t>
            </w:r>
          </w:p>
        </w:tc>
        <w:tc>
          <w:tcPr>
            <w:tcW w:w="960" w:type="dxa"/>
            <w:tcBorders>
              <w:top w:val="nil"/>
              <w:left w:val="nil"/>
              <w:bottom w:val="nil"/>
              <w:right w:val="nil"/>
            </w:tcBorders>
            <w:noWrap/>
            <w:vAlign w:val="bottom"/>
            <w:hideMark/>
          </w:tcPr>
          <w:p w14:paraId="77980290"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1DA733B1"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17</w:t>
            </w:r>
          </w:p>
        </w:tc>
        <w:tc>
          <w:tcPr>
            <w:tcW w:w="1462" w:type="dxa"/>
            <w:tcBorders>
              <w:top w:val="nil"/>
              <w:left w:val="nil"/>
              <w:bottom w:val="nil"/>
              <w:right w:val="nil"/>
            </w:tcBorders>
            <w:shd w:val="clear" w:color="000000" w:fill="FFFF00"/>
            <w:noWrap/>
            <w:vAlign w:val="bottom"/>
            <w:hideMark/>
          </w:tcPr>
          <w:p w14:paraId="3276DE00"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18</w:t>
            </w:r>
          </w:p>
        </w:tc>
        <w:tc>
          <w:tcPr>
            <w:tcW w:w="1462" w:type="dxa"/>
            <w:tcBorders>
              <w:top w:val="nil"/>
              <w:left w:val="nil"/>
              <w:bottom w:val="nil"/>
              <w:right w:val="nil"/>
            </w:tcBorders>
            <w:shd w:val="clear" w:color="000000" w:fill="FFFF00"/>
            <w:noWrap/>
            <w:vAlign w:val="bottom"/>
            <w:hideMark/>
          </w:tcPr>
          <w:p w14:paraId="152F7188"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19</w:t>
            </w:r>
          </w:p>
        </w:tc>
        <w:tc>
          <w:tcPr>
            <w:tcW w:w="1462" w:type="dxa"/>
            <w:tcBorders>
              <w:top w:val="nil"/>
              <w:left w:val="nil"/>
              <w:bottom w:val="nil"/>
              <w:right w:val="nil"/>
            </w:tcBorders>
            <w:shd w:val="clear" w:color="000000" w:fill="FFFF00"/>
            <w:noWrap/>
            <w:vAlign w:val="bottom"/>
            <w:hideMark/>
          </w:tcPr>
          <w:p w14:paraId="5823257A"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20</w:t>
            </w:r>
          </w:p>
        </w:tc>
        <w:tc>
          <w:tcPr>
            <w:tcW w:w="207" w:type="dxa"/>
            <w:tcBorders>
              <w:top w:val="nil"/>
              <w:left w:val="nil"/>
              <w:bottom w:val="nil"/>
              <w:right w:val="nil"/>
            </w:tcBorders>
            <w:noWrap/>
            <w:vAlign w:val="bottom"/>
            <w:hideMark/>
          </w:tcPr>
          <w:p w14:paraId="5761A691"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583FDC12"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61FD7851" w14:textId="77777777" w:rsidTr="008C448C">
        <w:trPr>
          <w:trHeight w:val="300"/>
        </w:trPr>
        <w:tc>
          <w:tcPr>
            <w:tcW w:w="960" w:type="dxa"/>
            <w:tcBorders>
              <w:top w:val="nil"/>
              <w:left w:val="nil"/>
              <w:bottom w:val="nil"/>
              <w:right w:val="nil"/>
            </w:tcBorders>
            <w:noWrap/>
            <w:vAlign w:val="bottom"/>
            <w:hideMark/>
          </w:tcPr>
          <w:p w14:paraId="530D47EB"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F8CD6BE"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916FEBC"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22371F42"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37B6D9DB"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shd w:val="clear" w:color="000000" w:fill="FFFF00"/>
            <w:noWrap/>
            <w:vAlign w:val="bottom"/>
            <w:hideMark/>
          </w:tcPr>
          <w:p w14:paraId="7CD066D8"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207" w:type="dxa"/>
            <w:tcBorders>
              <w:top w:val="nil"/>
              <w:left w:val="nil"/>
              <w:bottom w:val="nil"/>
              <w:right w:val="nil"/>
            </w:tcBorders>
            <w:noWrap/>
            <w:vAlign w:val="bottom"/>
            <w:hideMark/>
          </w:tcPr>
          <w:p w14:paraId="620666D3"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2AA39E52"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30FA7E6B" w14:textId="77777777" w:rsidTr="008C448C">
        <w:trPr>
          <w:trHeight w:val="300"/>
        </w:trPr>
        <w:tc>
          <w:tcPr>
            <w:tcW w:w="960" w:type="dxa"/>
            <w:tcBorders>
              <w:top w:val="nil"/>
              <w:left w:val="nil"/>
              <w:bottom w:val="nil"/>
              <w:right w:val="nil"/>
            </w:tcBorders>
            <w:noWrap/>
            <w:vAlign w:val="bottom"/>
            <w:hideMark/>
          </w:tcPr>
          <w:p w14:paraId="53FDB509"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6</w:t>
            </w:r>
          </w:p>
        </w:tc>
        <w:tc>
          <w:tcPr>
            <w:tcW w:w="960" w:type="dxa"/>
            <w:tcBorders>
              <w:top w:val="nil"/>
              <w:left w:val="nil"/>
              <w:bottom w:val="nil"/>
              <w:right w:val="nil"/>
            </w:tcBorders>
            <w:noWrap/>
            <w:vAlign w:val="bottom"/>
            <w:hideMark/>
          </w:tcPr>
          <w:p w14:paraId="4716EC8A"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557D54E8"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24</w:t>
            </w:r>
          </w:p>
        </w:tc>
        <w:tc>
          <w:tcPr>
            <w:tcW w:w="1462" w:type="dxa"/>
            <w:tcBorders>
              <w:top w:val="nil"/>
              <w:left w:val="nil"/>
              <w:bottom w:val="nil"/>
              <w:right w:val="nil"/>
            </w:tcBorders>
            <w:shd w:val="clear" w:color="000000" w:fill="FFFF00"/>
            <w:noWrap/>
            <w:vAlign w:val="bottom"/>
            <w:hideMark/>
          </w:tcPr>
          <w:p w14:paraId="442F1BE7"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23</w:t>
            </w:r>
          </w:p>
        </w:tc>
        <w:tc>
          <w:tcPr>
            <w:tcW w:w="1462" w:type="dxa"/>
            <w:tcBorders>
              <w:top w:val="nil"/>
              <w:left w:val="nil"/>
              <w:bottom w:val="nil"/>
              <w:right w:val="nil"/>
            </w:tcBorders>
            <w:shd w:val="clear" w:color="000000" w:fill="FFFF00"/>
            <w:noWrap/>
            <w:vAlign w:val="bottom"/>
            <w:hideMark/>
          </w:tcPr>
          <w:p w14:paraId="5E4E3BAB"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22</w:t>
            </w:r>
          </w:p>
        </w:tc>
        <w:tc>
          <w:tcPr>
            <w:tcW w:w="1462" w:type="dxa"/>
            <w:tcBorders>
              <w:top w:val="nil"/>
              <w:left w:val="nil"/>
              <w:bottom w:val="nil"/>
              <w:right w:val="nil"/>
            </w:tcBorders>
            <w:shd w:val="clear" w:color="000000" w:fill="FFFF00"/>
            <w:noWrap/>
            <w:vAlign w:val="bottom"/>
            <w:hideMark/>
          </w:tcPr>
          <w:p w14:paraId="7A53E549"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21</w:t>
            </w:r>
          </w:p>
        </w:tc>
        <w:tc>
          <w:tcPr>
            <w:tcW w:w="207" w:type="dxa"/>
            <w:tcBorders>
              <w:top w:val="nil"/>
              <w:left w:val="nil"/>
              <w:bottom w:val="nil"/>
              <w:right w:val="nil"/>
            </w:tcBorders>
            <w:noWrap/>
            <w:vAlign w:val="bottom"/>
            <w:hideMark/>
          </w:tcPr>
          <w:p w14:paraId="7F901D5F"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56C3CF74"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0933172C" w14:textId="77777777" w:rsidTr="008C448C">
        <w:trPr>
          <w:trHeight w:val="300"/>
        </w:trPr>
        <w:tc>
          <w:tcPr>
            <w:tcW w:w="960" w:type="dxa"/>
            <w:tcBorders>
              <w:top w:val="nil"/>
              <w:left w:val="nil"/>
              <w:bottom w:val="nil"/>
              <w:right w:val="nil"/>
            </w:tcBorders>
            <w:noWrap/>
            <w:vAlign w:val="bottom"/>
            <w:hideMark/>
          </w:tcPr>
          <w:p w14:paraId="14D08A38"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F53346D"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FFFF00"/>
            <w:noWrap/>
            <w:vAlign w:val="bottom"/>
            <w:hideMark/>
          </w:tcPr>
          <w:p w14:paraId="560F0845"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1462" w:type="dxa"/>
            <w:tcBorders>
              <w:top w:val="nil"/>
              <w:left w:val="nil"/>
              <w:bottom w:val="nil"/>
              <w:right w:val="nil"/>
            </w:tcBorders>
            <w:noWrap/>
            <w:vAlign w:val="bottom"/>
            <w:hideMark/>
          </w:tcPr>
          <w:p w14:paraId="19BD34A2"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1462" w:type="dxa"/>
            <w:tcBorders>
              <w:top w:val="nil"/>
              <w:left w:val="nil"/>
              <w:bottom w:val="nil"/>
              <w:right w:val="nil"/>
            </w:tcBorders>
            <w:noWrap/>
            <w:vAlign w:val="bottom"/>
            <w:hideMark/>
          </w:tcPr>
          <w:p w14:paraId="0A98DE1B"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258D6E94"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3DD7E328"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207" w:type="dxa"/>
            <w:tcBorders>
              <w:top w:val="nil"/>
              <w:left w:val="nil"/>
              <w:bottom w:val="nil"/>
              <w:right w:val="nil"/>
            </w:tcBorders>
            <w:noWrap/>
            <w:vAlign w:val="bottom"/>
            <w:hideMark/>
          </w:tcPr>
          <w:p w14:paraId="1E3242A3"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01EBEAC3" w14:textId="77777777" w:rsidTr="008C448C">
        <w:trPr>
          <w:trHeight w:val="300"/>
        </w:trPr>
        <w:tc>
          <w:tcPr>
            <w:tcW w:w="960" w:type="dxa"/>
            <w:tcBorders>
              <w:top w:val="nil"/>
              <w:left w:val="nil"/>
              <w:bottom w:val="nil"/>
              <w:right w:val="nil"/>
            </w:tcBorders>
            <w:noWrap/>
            <w:vAlign w:val="bottom"/>
            <w:hideMark/>
          </w:tcPr>
          <w:p w14:paraId="080CB00E"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7</w:t>
            </w:r>
          </w:p>
        </w:tc>
        <w:tc>
          <w:tcPr>
            <w:tcW w:w="960" w:type="dxa"/>
            <w:tcBorders>
              <w:top w:val="nil"/>
              <w:left w:val="nil"/>
              <w:bottom w:val="nil"/>
              <w:right w:val="nil"/>
            </w:tcBorders>
            <w:noWrap/>
            <w:vAlign w:val="bottom"/>
            <w:hideMark/>
          </w:tcPr>
          <w:p w14:paraId="69CABDFC"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21E74F88"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25</w:t>
            </w:r>
          </w:p>
        </w:tc>
        <w:tc>
          <w:tcPr>
            <w:tcW w:w="1462" w:type="dxa"/>
            <w:tcBorders>
              <w:top w:val="nil"/>
              <w:left w:val="nil"/>
              <w:bottom w:val="nil"/>
              <w:right w:val="nil"/>
            </w:tcBorders>
            <w:shd w:val="clear" w:color="000000" w:fill="FFFF00"/>
            <w:noWrap/>
            <w:vAlign w:val="bottom"/>
            <w:hideMark/>
          </w:tcPr>
          <w:p w14:paraId="41E2C5DC"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26</w:t>
            </w:r>
          </w:p>
        </w:tc>
        <w:tc>
          <w:tcPr>
            <w:tcW w:w="1462" w:type="dxa"/>
            <w:tcBorders>
              <w:top w:val="nil"/>
              <w:left w:val="nil"/>
              <w:bottom w:val="nil"/>
              <w:right w:val="nil"/>
            </w:tcBorders>
            <w:shd w:val="clear" w:color="000000" w:fill="FFFF00"/>
            <w:noWrap/>
            <w:vAlign w:val="bottom"/>
            <w:hideMark/>
          </w:tcPr>
          <w:p w14:paraId="33CD5E44"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27</w:t>
            </w:r>
          </w:p>
        </w:tc>
        <w:tc>
          <w:tcPr>
            <w:tcW w:w="1462" w:type="dxa"/>
            <w:tcBorders>
              <w:top w:val="nil"/>
              <w:left w:val="nil"/>
              <w:bottom w:val="nil"/>
              <w:right w:val="nil"/>
            </w:tcBorders>
            <w:shd w:val="clear" w:color="000000" w:fill="FFFF00"/>
            <w:noWrap/>
            <w:vAlign w:val="bottom"/>
            <w:hideMark/>
          </w:tcPr>
          <w:p w14:paraId="68A62C45"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28</w:t>
            </w:r>
          </w:p>
        </w:tc>
        <w:tc>
          <w:tcPr>
            <w:tcW w:w="207" w:type="dxa"/>
            <w:tcBorders>
              <w:top w:val="nil"/>
              <w:left w:val="nil"/>
              <w:bottom w:val="nil"/>
              <w:right w:val="nil"/>
            </w:tcBorders>
            <w:noWrap/>
            <w:vAlign w:val="bottom"/>
            <w:hideMark/>
          </w:tcPr>
          <w:p w14:paraId="49FD3D8A"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132EB53F"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7665120D" w14:textId="77777777" w:rsidTr="008C448C">
        <w:trPr>
          <w:trHeight w:val="300"/>
        </w:trPr>
        <w:tc>
          <w:tcPr>
            <w:tcW w:w="960" w:type="dxa"/>
            <w:tcBorders>
              <w:top w:val="nil"/>
              <w:left w:val="nil"/>
              <w:bottom w:val="nil"/>
              <w:right w:val="nil"/>
            </w:tcBorders>
            <w:noWrap/>
            <w:vAlign w:val="bottom"/>
            <w:hideMark/>
          </w:tcPr>
          <w:p w14:paraId="5299E925"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5921405"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017040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0E020591"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noWrap/>
            <w:vAlign w:val="bottom"/>
            <w:hideMark/>
          </w:tcPr>
          <w:p w14:paraId="7E9C45AB" w14:textId="77777777" w:rsidR="008C448C" w:rsidRPr="008C448C" w:rsidRDefault="008C448C" w:rsidP="008C448C">
            <w:pPr>
              <w:spacing w:after="0" w:line="240" w:lineRule="auto"/>
              <w:jc w:val="center"/>
              <w:rPr>
                <w:rFonts w:ascii="Times New Roman" w:eastAsia="Times New Roman" w:hAnsi="Times New Roman" w:cs="Times New Roman"/>
                <w:kern w:val="0"/>
                <w:sz w:val="20"/>
                <w:szCs w:val="20"/>
                <w14:ligatures w14:val="none"/>
              </w:rPr>
            </w:pPr>
          </w:p>
        </w:tc>
        <w:tc>
          <w:tcPr>
            <w:tcW w:w="1462" w:type="dxa"/>
            <w:tcBorders>
              <w:top w:val="nil"/>
              <w:left w:val="nil"/>
              <w:bottom w:val="nil"/>
              <w:right w:val="nil"/>
            </w:tcBorders>
            <w:shd w:val="clear" w:color="000000" w:fill="FFFF00"/>
            <w:noWrap/>
            <w:vAlign w:val="bottom"/>
            <w:hideMark/>
          </w:tcPr>
          <w:p w14:paraId="4C29AF3E"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 </w:t>
            </w:r>
          </w:p>
        </w:tc>
        <w:tc>
          <w:tcPr>
            <w:tcW w:w="207" w:type="dxa"/>
            <w:tcBorders>
              <w:top w:val="nil"/>
              <w:left w:val="nil"/>
              <w:bottom w:val="nil"/>
              <w:right w:val="nil"/>
            </w:tcBorders>
            <w:noWrap/>
            <w:vAlign w:val="bottom"/>
            <w:hideMark/>
          </w:tcPr>
          <w:p w14:paraId="7634CA8B"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624B1B59"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r w:rsidR="008C448C" w:rsidRPr="008C448C" w14:paraId="7B51AECE" w14:textId="77777777" w:rsidTr="008C448C">
        <w:trPr>
          <w:trHeight w:val="300"/>
        </w:trPr>
        <w:tc>
          <w:tcPr>
            <w:tcW w:w="960" w:type="dxa"/>
            <w:tcBorders>
              <w:top w:val="nil"/>
              <w:left w:val="nil"/>
              <w:bottom w:val="nil"/>
              <w:right w:val="nil"/>
            </w:tcBorders>
            <w:noWrap/>
            <w:vAlign w:val="bottom"/>
            <w:hideMark/>
          </w:tcPr>
          <w:p w14:paraId="1E726C12"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r w:rsidRPr="008C448C">
              <w:rPr>
                <w:rFonts w:ascii="Calibri" w:eastAsia="Times New Roman" w:hAnsi="Calibri" w:cs="Calibri"/>
                <w:color w:val="000000"/>
                <w:kern w:val="0"/>
                <w14:ligatures w14:val="none"/>
              </w:rPr>
              <w:t>8</w:t>
            </w:r>
          </w:p>
        </w:tc>
        <w:tc>
          <w:tcPr>
            <w:tcW w:w="960" w:type="dxa"/>
            <w:tcBorders>
              <w:top w:val="nil"/>
              <w:left w:val="nil"/>
              <w:bottom w:val="nil"/>
              <w:right w:val="nil"/>
            </w:tcBorders>
            <w:noWrap/>
            <w:vAlign w:val="bottom"/>
            <w:hideMark/>
          </w:tcPr>
          <w:p w14:paraId="26A89F05" w14:textId="77777777" w:rsidR="008C448C" w:rsidRPr="008C448C" w:rsidRDefault="008C448C" w:rsidP="008C448C">
            <w:pPr>
              <w:spacing w:after="0" w:line="240" w:lineRule="auto"/>
              <w:jc w:val="right"/>
              <w:rPr>
                <w:rFonts w:ascii="Calibri" w:eastAsia="Times New Roman" w:hAnsi="Calibri" w:cs="Calibri"/>
                <w:color w:val="000000"/>
                <w:kern w:val="0"/>
                <w14:ligatures w14:val="none"/>
              </w:rPr>
            </w:pPr>
          </w:p>
        </w:tc>
        <w:tc>
          <w:tcPr>
            <w:tcW w:w="960" w:type="dxa"/>
            <w:tcBorders>
              <w:top w:val="nil"/>
              <w:left w:val="nil"/>
              <w:bottom w:val="nil"/>
              <w:right w:val="nil"/>
            </w:tcBorders>
            <w:shd w:val="clear" w:color="000000" w:fill="FFFF00"/>
            <w:noWrap/>
            <w:vAlign w:val="bottom"/>
            <w:hideMark/>
          </w:tcPr>
          <w:p w14:paraId="2DE94A4D"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32</w:t>
            </w:r>
          </w:p>
        </w:tc>
        <w:tc>
          <w:tcPr>
            <w:tcW w:w="1462" w:type="dxa"/>
            <w:tcBorders>
              <w:top w:val="nil"/>
              <w:left w:val="nil"/>
              <w:bottom w:val="nil"/>
              <w:right w:val="nil"/>
            </w:tcBorders>
            <w:shd w:val="clear" w:color="000000" w:fill="FFFF00"/>
            <w:noWrap/>
            <w:vAlign w:val="bottom"/>
            <w:hideMark/>
          </w:tcPr>
          <w:p w14:paraId="69D42A63"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31</w:t>
            </w:r>
          </w:p>
        </w:tc>
        <w:tc>
          <w:tcPr>
            <w:tcW w:w="1462" w:type="dxa"/>
            <w:tcBorders>
              <w:top w:val="nil"/>
              <w:left w:val="nil"/>
              <w:bottom w:val="nil"/>
              <w:right w:val="nil"/>
            </w:tcBorders>
            <w:shd w:val="clear" w:color="000000" w:fill="FFFF00"/>
            <w:noWrap/>
            <w:vAlign w:val="bottom"/>
            <w:hideMark/>
          </w:tcPr>
          <w:p w14:paraId="0B6AFD92"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30</w:t>
            </w:r>
          </w:p>
        </w:tc>
        <w:tc>
          <w:tcPr>
            <w:tcW w:w="1462" w:type="dxa"/>
            <w:tcBorders>
              <w:top w:val="nil"/>
              <w:left w:val="nil"/>
              <w:bottom w:val="nil"/>
              <w:right w:val="nil"/>
            </w:tcBorders>
            <w:shd w:val="clear" w:color="000000" w:fill="FFFF00"/>
            <w:noWrap/>
            <w:vAlign w:val="bottom"/>
            <w:hideMark/>
          </w:tcPr>
          <w:p w14:paraId="228E8935"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r w:rsidRPr="008C448C">
              <w:rPr>
                <w:rFonts w:ascii="Calibri" w:eastAsia="Times New Roman" w:hAnsi="Calibri" w:cs="Calibri"/>
                <w:b/>
                <w:bCs/>
                <w:color w:val="000000"/>
                <w:kern w:val="0"/>
                <w14:ligatures w14:val="none"/>
              </w:rPr>
              <w:t>29</w:t>
            </w:r>
          </w:p>
        </w:tc>
        <w:tc>
          <w:tcPr>
            <w:tcW w:w="207" w:type="dxa"/>
            <w:tcBorders>
              <w:top w:val="nil"/>
              <w:left w:val="nil"/>
              <w:bottom w:val="nil"/>
              <w:right w:val="nil"/>
            </w:tcBorders>
            <w:noWrap/>
            <w:vAlign w:val="bottom"/>
            <w:hideMark/>
          </w:tcPr>
          <w:p w14:paraId="51326E73" w14:textId="77777777" w:rsidR="008C448C" w:rsidRPr="008C448C" w:rsidRDefault="008C448C" w:rsidP="008C448C">
            <w:pPr>
              <w:spacing w:after="0" w:line="240" w:lineRule="auto"/>
              <w:jc w:val="center"/>
              <w:rPr>
                <w:rFonts w:ascii="Calibri" w:eastAsia="Times New Roman" w:hAnsi="Calibri" w:cs="Calibri"/>
                <w:b/>
                <w:bCs/>
                <w:color w:val="000000"/>
                <w:kern w:val="0"/>
                <w14:ligatures w14:val="none"/>
              </w:rPr>
            </w:pPr>
          </w:p>
        </w:tc>
        <w:tc>
          <w:tcPr>
            <w:tcW w:w="207" w:type="dxa"/>
            <w:tcBorders>
              <w:top w:val="nil"/>
              <w:left w:val="nil"/>
              <w:bottom w:val="nil"/>
              <w:right w:val="nil"/>
            </w:tcBorders>
            <w:noWrap/>
            <w:vAlign w:val="bottom"/>
            <w:hideMark/>
          </w:tcPr>
          <w:p w14:paraId="16C41476" w14:textId="77777777" w:rsidR="008C448C" w:rsidRPr="008C448C" w:rsidRDefault="008C448C" w:rsidP="008C448C">
            <w:pPr>
              <w:spacing w:after="0" w:line="240" w:lineRule="auto"/>
              <w:rPr>
                <w:rFonts w:ascii="Times New Roman" w:eastAsia="Times New Roman" w:hAnsi="Times New Roman" w:cs="Times New Roman"/>
                <w:kern w:val="0"/>
                <w:sz w:val="20"/>
                <w:szCs w:val="20"/>
                <w14:ligatures w14:val="none"/>
              </w:rPr>
            </w:pPr>
          </w:p>
        </w:tc>
      </w:tr>
    </w:tbl>
    <w:p w14:paraId="3B98269A" w14:textId="77777777" w:rsidR="008C448C" w:rsidRDefault="008C448C" w:rsidP="00694D51">
      <w:pPr>
        <w:rPr>
          <w:sz w:val="24"/>
          <w:szCs w:val="24"/>
        </w:rPr>
      </w:pPr>
    </w:p>
    <w:p w14:paraId="32E13C65" w14:textId="77777777" w:rsidR="002730A2" w:rsidRDefault="002730A2" w:rsidP="00694D51">
      <w:pPr>
        <w:rPr>
          <w:sz w:val="24"/>
          <w:szCs w:val="24"/>
        </w:rPr>
      </w:pPr>
    </w:p>
    <w:p w14:paraId="186E0265" w14:textId="77777777" w:rsidR="002730A2" w:rsidRDefault="002730A2" w:rsidP="00694D51">
      <w:pPr>
        <w:rPr>
          <w:sz w:val="24"/>
          <w:szCs w:val="24"/>
        </w:rPr>
      </w:pPr>
    </w:p>
    <w:p w14:paraId="7D82289D" w14:textId="77777777" w:rsidR="002730A2" w:rsidRDefault="002730A2" w:rsidP="00694D51">
      <w:pPr>
        <w:rPr>
          <w:sz w:val="24"/>
          <w:szCs w:val="24"/>
        </w:rPr>
      </w:pPr>
    </w:p>
    <w:p w14:paraId="5B78076D" w14:textId="77777777" w:rsidR="002730A2" w:rsidRDefault="002730A2" w:rsidP="00694D51">
      <w:pPr>
        <w:rPr>
          <w:sz w:val="24"/>
          <w:szCs w:val="24"/>
        </w:rPr>
      </w:pPr>
    </w:p>
    <w:p w14:paraId="7419A9D4" w14:textId="77777777" w:rsidR="002730A2" w:rsidRDefault="002730A2" w:rsidP="00694D51">
      <w:pPr>
        <w:rPr>
          <w:sz w:val="24"/>
          <w:szCs w:val="24"/>
        </w:rPr>
      </w:pPr>
    </w:p>
    <w:p w14:paraId="4C8505ED" w14:textId="77777777" w:rsidR="002730A2" w:rsidRDefault="002730A2" w:rsidP="00694D51">
      <w:pPr>
        <w:rPr>
          <w:sz w:val="24"/>
          <w:szCs w:val="24"/>
        </w:rPr>
      </w:pPr>
    </w:p>
    <w:p w14:paraId="2E6796B7" w14:textId="77777777" w:rsidR="002730A2" w:rsidRDefault="002730A2" w:rsidP="00694D51">
      <w:pPr>
        <w:rPr>
          <w:sz w:val="24"/>
          <w:szCs w:val="24"/>
        </w:rPr>
      </w:pPr>
    </w:p>
    <w:p w14:paraId="4E77204C" w14:textId="77777777" w:rsidR="002730A2" w:rsidRDefault="002730A2" w:rsidP="00694D51">
      <w:pPr>
        <w:rPr>
          <w:sz w:val="24"/>
          <w:szCs w:val="24"/>
        </w:rPr>
      </w:pPr>
    </w:p>
    <w:p w14:paraId="3FA7B366" w14:textId="77777777" w:rsidR="00BD3733" w:rsidRDefault="00BD3733" w:rsidP="00694D51">
      <w:pPr>
        <w:rPr>
          <w:sz w:val="24"/>
          <w:szCs w:val="24"/>
        </w:rPr>
      </w:pPr>
    </w:p>
    <w:p w14:paraId="7BA0A53F" w14:textId="3AB565D1" w:rsidR="002730A2" w:rsidRDefault="002730A2" w:rsidP="00694D51">
      <w:pPr>
        <w:rPr>
          <w:sz w:val="24"/>
          <w:szCs w:val="24"/>
        </w:rPr>
      </w:pPr>
      <w:r>
        <w:rPr>
          <w:noProof/>
          <w:sz w:val="24"/>
          <w:szCs w:val="24"/>
        </w:rPr>
        <w:drawing>
          <wp:inline distT="0" distB="0" distL="0" distR="0" wp14:anchorId="5C0FC6E2" wp14:editId="644DC2A3">
            <wp:extent cx="1304925" cy="572770"/>
            <wp:effectExtent l="0" t="0" r="9525" b="0"/>
            <wp:docPr id="1943795830" name="Picture 194379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72770"/>
                    </a:xfrm>
                    <a:prstGeom prst="rect">
                      <a:avLst/>
                    </a:prstGeom>
                    <a:noFill/>
                  </pic:spPr>
                </pic:pic>
              </a:graphicData>
            </a:graphic>
          </wp:inline>
        </w:drawing>
      </w:r>
    </w:p>
    <w:p w14:paraId="69763038" w14:textId="087F4734" w:rsidR="002730A2" w:rsidRPr="007A69F9" w:rsidRDefault="002730A2" w:rsidP="004C230E">
      <w:pPr>
        <w:spacing w:after="0"/>
        <w:rPr>
          <w:b/>
          <w:bCs/>
          <w:i/>
          <w:iCs/>
          <w:sz w:val="24"/>
          <w:szCs w:val="24"/>
          <w:u w:val="single"/>
        </w:rPr>
      </w:pPr>
      <w:r w:rsidRPr="002730A2">
        <w:rPr>
          <w:b/>
          <w:bCs/>
          <w:i/>
          <w:iCs/>
          <w:sz w:val="24"/>
          <w:szCs w:val="24"/>
          <w:u w:val="single"/>
        </w:rPr>
        <w:t>Practice Schedules-</w:t>
      </w:r>
      <w:r>
        <w:rPr>
          <w:b/>
          <w:bCs/>
          <w:i/>
          <w:iCs/>
          <w:sz w:val="24"/>
          <w:szCs w:val="24"/>
          <w:u w:val="single"/>
        </w:rPr>
        <w:t xml:space="preserve"> </w:t>
      </w:r>
      <w:r>
        <w:rPr>
          <w:sz w:val="24"/>
          <w:szCs w:val="24"/>
        </w:rPr>
        <w:t>Practices will be scheduled by the Athletic Coordinator or his/her designee and will assign practices according to field availability and coach’s schedule.</w:t>
      </w:r>
      <w:r w:rsidR="00BD3733">
        <w:rPr>
          <w:sz w:val="24"/>
          <w:szCs w:val="24"/>
        </w:rPr>
        <w:t xml:space="preserve">  Due to the volume of teams not all coach’s request for days and times can be honored.  Every effort will be made to </w:t>
      </w:r>
      <w:r w:rsidR="004C230E">
        <w:rPr>
          <w:sz w:val="24"/>
          <w:szCs w:val="24"/>
        </w:rPr>
        <w:t>honor as many of these request as we can.</w:t>
      </w:r>
      <w:r w:rsidR="00A0525A">
        <w:rPr>
          <w:sz w:val="24"/>
          <w:szCs w:val="24"/>
        </w:rPr>
        <w:t xml:space="preserve">  </w:t>
      </w:r>
      <w:r w:rsidR="00A0525A" w:rsidRPr="007A69F9">
        <w:rPr>
          <w:b/>
          <w:bCs/>
          <w:i/>
          <w:iCs/>
          <w:sz w:val="24"/>
          <w:szCs w:val="24"/>
          <w:u w:val="single"/>
        </w:rPr>
        <w:t>All practices will be held at BCPRD unless otherwise scheduled at a different location by BCPRD staff.</w:t>
      </w:r>
    </w:p>
    <w:p w14:paraId="6CBA7F5C" w14:textId="77777777" w:rsidR="004C230E" w:rsidRDefault="004C230E" w:rsidP="004C230E">
      <w:pPr>
        <w:spacing w:after="0"/>
        <w:rPr>
          <w:sz w:val="24"/>
          <w:szCs w:val="24"/>
        </w:rPr>
      </w:pPr>
    </w:p>
    <w:p w14:paraId="39FB297F" w14:textId="5AFF13F8" w:rsidR="004C230E" w:rsidRDefault="004C230E" w:rsidP="004C230E">
      <w:pPr>
        <w:spacing w:after="0"/>
        <w:rPr>
          <w:sz w:val="24"/>
          <w:szCs w:val="24"/>
        </w:rPr>
      </w:pPr>
      <w:r w:rsidRPr="004C230E">
        <w:rPr>
          <w:b/>
          <w:bCs/>
          <w:i/>
          <w:iCs/>
          <w:sz w:val="24"/>
          <w:szCs w:val="24"/>
          <w:u w:val="single"/>
        </w:rPr>
        <w:t>Game Schedules-</w:t>
      </w:r>
      <w:r>
        <w:rPr>
          <w:b/>
          <w:bCs/>
          <w:i/>
          <w:iCs/>
          <w:sz w:val="24"/>
          <w:szCs w:val="24"/>
          <w:u w:val="single"/>
        </w:rPr>
        <w:t xml:space="preserve"> </w:t>
      </w:r>
      <w:r>
        <w:rPr>
          <w:sz w:val="24"/>
          <w:szCs w:val="24"/>
        </w:rPr>
        <w:t xml:space="preserve">Games will be scheduled by the Athletic Coordinator or his/her designee.  In certain leagues we will be playing a traveling schedule depending of # of teams.  As soon as those schedules are made available to </w:t>
      </w:r>
      <w:r w:rsidR="00B9554F">
        <w:rPr>
          <w:sz w:val="24"/>
          <w:szCs w:val="24"/>
        </w:rPr>
        <w:t>BCPRD</w:t>
      </w:r>
      <w:r>
        <w:rPr>
          <w:sz w:val="24"/>
          <w:szCs w:val="24"/>
        </w:rPr>
        <w:t xml:space="preserve"> we will distribute to the coaches.</w:t>
      </w:r>
    </w:p>
    <w:p w14:paraId="20A52AFB" w14:textId="77777777" w:rsidR="004B4197" w:rsidRDefault="004B4197" w:rsidP="004C230E">
      <w:pPr>
        <w:spacing w:after="0"/>
        <w:rPr>
          <w:sz w:val="24"/>
          <w:szCs w:val="24"/>
        </w:rPr>
      </w:pPr>
    </w:p>
    <w:p w14:paraId="5AB0F785" w14:textId="665D341D" w:rsidR="004B4197" w:rsidRDefault="004B4197" w:rsidP="004C230E">
      <w:pPr>
        <w:spacing w:after="0"/>
        <w:rPr>
          <w:sz w:val="24"/>
          <w:szCs w:val="24"/>
        </w:rPr>
      </w:pPr>
      <w:r w:rsidRPr="004B4197">
        <w:rPr>
          <w:b/>
          <w:bCs/>
          <w:i/>
          <w:iCs/>
          <w:sz w:val="24"/>
          <w:szCs w:val="24"/>
          <w:u w:val="single"/>
        </w:rPr>
        <w:t>Inclement Weather-</w:t>
      </w:r>
      <w:r>
        <w:rPr>
          <w:b/>
          <w:bCs/>
          <w:i/>
          <w:iCs/>
          <w:sz w:val="24"/>
          <w:szCs w:val="24"/>
          <w:u w:val="single"/>
        </w:rPr>
        <w:t xml:space="preserve"> </w:t>
      </w:r>
      <w:r>
        <w:rPr>
          <w:sz w:val="24"/>
          <w:szCs w:val="24"/>
        </w:rPr>
        <w:t>Under any circumstance participation safety is paramount.  Strong consideration must also be given to the potential damage to the turf and the length of time for the field to recover.</w:t>
      </w:r>
    </w:p>
    <w:p w14:paraId="555216C9" w14:textId="07C638EB" w:rsidR="004B4197" w:rsidRDefault="004B4197" w:rsidP="004C230E">
      <w:pPr>
        <w:spacing w:after="0"/>
        <w:rPr>
          <w:sz w:val="24"/>
          <w:szCs w:val="24"/>
        </w:rPr>
      </w:pPr>
      <w:r w:rsidRPr="004B4197">
        <w:rPr>
          <w:b/>
          <w:bCs/>
          <w:i/>
          <w:iCs/>
          <w:sz w:val="24"/>
          <w:szCs w:val="24"/>
          <w:u w:val="single"/>
        </w:rPr>
        <w:t>Rain</w:t>
      </w:r>
      <w:r>
        <w:rPr>
          <w:sz w:val="24"/>
          <w:szCs w:val="24"/>
        </w:rPr>
        <w:t>- Large areas of standing water on any part of the playing field is just cause for cancellation.  During the course of field inspection any visible water or sound (squish) while walking is an indication that the field is unfit for play or practice.  Footprints and the collection of water around them is an indication that the field should be closed.</w:t>
      </w:r>
    </w:p>
    <w:p w14:paraId="66244D01" w14:textId="1D230D31" w:rsidR="004B4197" w:rsidRDefault="004B4197" w:rsidP="004C230E">
      <w:pPr>
        <w:spacing w:after="0"/>
        <w:rPr>
          <w:sz w:val="24"/>
          <w:szCs w:val="24"/>
        </w:rPr>
      </w:pPr>
      <w:r w:rsidRPr="004B4197">
        <w:rPr>
          <w:b/>
          <w:bCs/>
          <w:i/>
          <w:iCs/>
          <w:sz w:val="24"/>
          <w:szCs w:val="24"/>
          <w:u w:val="single"/>
        </w:rPr>
        <w:t>Snow or Winter Weather-</w:t>
      </w:r>
      <w:r>
        <w:rPr>
          <w:b/>
          <w:bCs/>
          <w:i/>
          <w:iCs/>
          <w:sz w:val="24"/>
          <w:szCs w:val="24"/>
          <w:u w:val="single"/>
        </w:rPr>
        <w:t xml:space="preserve"> </w:t>
      </w:r>
      <w:r>
        <w:rPr>
          <w:sz w:val="24"/>
          <w:szCs w:val="24"/>
        </w:rPr>
        <w:t>If the threat of winter weather is to be determined severe enough that the Banks County School System cancels school, or releases students early, then all activities at the BCPRD will be canceled as well.</w:t>
      </w:r>
    </w:p>
    <w:p w14:paraId="06B78693" w14:textId="45BEF471" w:rsidR="004B4197" w:rsidRDefault="004B4197" w:rsidP="004C230E">
      <w:pPr>
        <w:spacing w:after="0"/>
        <w:rPr>
          <w:sz w:val="24"/>
          <w:szCs w:val="24"/>
        </w:rPr>
      </w:pPr>
      <w:r w:rsidRPr="004B4197">
        <w:rPr>
          <w:b/>
          <w:bCs/>
          <w:i/>
          <w:iCs/>
          <w:sz w:val="24"/>
          <w:szCs w:val="24"/>
          <w:u w:val="single"/>
        </w:rPr>
        <w:t>Heat-</w:t>
      </w:r>
      <w:r>
        <w:rPr>
          <w:b/>
          <w:bCs/>
          <w:i/>
          <w:iCs/>
          <w:sz w:val="24"/>
          <w:szCs w:val="24"/>
          <w:u w:val="single"/>
        </w:rPr>
        <w:t xml:space="preserve"> </w:t>
      </w:r>
      <w:r>
        <w:rPr>
          <w:sz w:val="24"/>
          <w:szCs w:val="24"/>
        </w:rPr>
        <w:t>Please see NGYFA rules regarding heat index.</w:t>
      </w:r>
    </w:p>
    <w:p w14:paraId="5CFEF66E" w14:textId="44931E52" w:rsidR="004B4197" w:rsidRDefault="004B4197" w:rsidP="004C230E">
      <w:pPr>
        <w:spacing w:after="0"/>
        <w:rPr>
          <w:sz w:val="24"/>
          <w:szCs w:val="24"/>
        </w:rPr>
      </w:pPr>
      <w:r w:rsidRPr="004B4197">
        <w:rPr>
          <w:b/>
          <w:bCs/>
          <w:i/>
          <w:iCs/>
          <w:sz w:val="24"/>
          <w:szCs w:val="24"/>
          <w:u w:val="single"/>
        </w:rPr>
        <w:t>Lightning-</w:t>
      </w:r>
      <w:r>
        <w:rPr>
          <w:b/>
          <w:bCs/>
          <w:i/>
          <w:iCs/>
          <w:sz w:val="24"/>
          <w:szCs w:val="24"/>
          <w:u w:val="single"/>
        </w:rPr>
        <w:t xml:space="preserve"> </w:t>
      </w:r>
      <w:r w:rsidR="008366FE">
        <w:rPr>
          <w:sz w:val="24"/>
          <w:szCs w:val="24"/>
        </w:rPr>
        <w:t xml:space="preserve">In the case of lightning BCPRD will monitor and when lightning enters the “Danger Zone” of </w:t>
      </w:r>
      <w:r w:rsidR="00D8790C">
        <w:rPr>
          <w:sz w:val="24"/>
          <w:szCs w:val="24"/>
        </w:rPr>
        <w:t>8</w:t>
      </w:r>
      <w:r w:rsidR="008366FE">
        <w:rPr>
          <w:sz w:val="24"/>
          <w:szCs w:val="24"/>
        </w:rPr>
        <w:t xml:space="preserve"> miles the game or practice will be halted and all participants should seek a safe place.  Games/practices will not be restarted until thirty minutes after the last lightning strike per the Georgia High School Association rules.  In the event of an extended delay games/practices may be canceled at the site.</w:t>
      </w:r>
    </w:p>
    <w:p w14:paraId="21708730" w14:textId="77777777" w:rsidR="008366FE" w:rsidRDefault="008366FE" w:rsidP="004C230E">
      <w:pPr>
        <w:spacing w:after="0"/>
        <w:rPr>
          <w:sz w:val="24"/>
          <w:szCs w:val="24"/>
        </w:rPr>
      </w:pPr>
    </w:p>
    <w:p w14:paraId="739A1D6E" w14:textId="3C8C0E6F" w:rsidR="008366FE" w:rsidRPr="008366FE" w:rsidRDefault="008366FE" w:rsidP="004C230E">
      <w:pPr>
        <w:spacing w:after="0"/>
        <w:rPr>
          <w:sz w:val="24"/>
          <w:szCs w:val="24"/>
        </w:rPr>
      </w:pPr>
      <w:r>
        <w:rPr>
          <w:b/>
          <w:bCs/>
          <w:i/>
          <w:iCs/>
          <w:sz w:val="24"/>
          <w:szCs w:val="24"/>
          <w:u w:val="single"/>
        </w:rPr>
        <w:t xml:space="preserve">Make Up Games- </w:t>
      </w:r>
      <w:r>
        <w:rPr>
          <w:sz w:val="24"/>
          <w:szCs w:val="24"/>
        </w:rPr>
        <w:t>Every attempt to make up games will be made.  However due to field limitations and season limitations games may not be made up in certain situations.  This decision will be made by the Director or League scheduler.</w:t>
      </w:r>
    </w:p>
    <w:p w14:paraId="63757EFC" w14:textId="77777777" w:rsidR="00084CD7" w:rsidRPr="00601B2D" w:rsidRDefault="00084CD7" w:rsidP="00694D51">
      <w:pPr>
        <w:rPr>
          <w:sz w:val="24"/>
          <w:szCs w:val="24"/>
        </w:rPr>
      </w:pPr>
    </w:p>
    <w:p w14:paraId="71172D93" w14:textId="77777777" w:rsidR="00601B2D" w:rsidRPr="00601B2D" w:rsidRDefault="00601B2D" w:rsidP="00694D51">
      <w:pPr>
        <w:rPr>
          <w:sz w:val="24"/>
          <w:szCs w:val="24"/>
        </w:rPr>
      </w:pPr>
    </w:p>
    <w:p w14:paraId="11A00D8E" w14:textId="77777777" w:rsidR="00694D51" w:rsidRDefault="00694D51" w:rsidP="00694D51">
      <w:pPr>
        <w:jc w:val="center"/>
        <w:rPr>
          <w:sz w:val="24"/>
          <w:szCs w:val="24"/>
        </w:rPr>
      </w:pPr>
    </w:p>
    <w:p w14:paraId="35F7EF75" w14:textId="77777777" w:rsidR="00694D51" w:rsidRPr="00694D51" w:rsidRDefault="00694D51" w:rsidP="00694D51">
      <w:pPr>
        <w:jc w:val="center"/>
        <w:rPr>
          <w:sz w:val="24"/>
          <w:szCs w:val="24"/>
        </w:rPr>
      </w:pPr>
    </w:p>
    <w:sectPr w:rsidR="00694D51" w:rsidRPr="00694D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1838" w14:textId="77777777" w:rsidR="000C115B" w:rsidRDefault="000C115B" w:rsidP="008366FE">
      <w:pPr>
        <w:spacing w:after="0" w:line="240" w:lineRule="auto"/>
      </w:pPr>
      <w:r>
        <w:separator/>
      </w:r>
    </w:p>
  </w:endnote>
  <w:endnote w:type="continuationSeparator" w:id="0">
    <w:p w14:paraId="42DFD84A" w14:textId="77777777" w:rsidR="000C115B" w:rsidRDefault="000C115B" w:rsidP="0083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4BC3" w14:textId="77777777" w:rsidR="008366FE" w:rsidRDefault="00836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426B" w14:textId="77777777" w:rsidR="008366FE" w:rsidRDefault="00836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45E8" w14:textId="77777777" w:rsidR="008366FE" w:rsidRDefault="00836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08DE" w14:textId="77777777" w:rsidR="000C115B" w:rsidRDefault="000C115B" w:rsidP="008366FE">
      <w:pPr>
        <w:spacing w:after="0" w:line="240" w:lineRule="auto"/>
      </w:pPr>
      <w:r>
        <w:separator/>
      </w:r>
    </w:p>
  </w:footnote>
  <w:footnote w:type="continuationSeparator" w:id="0">
    <w:p w14:paraId="6E5322F4" w14:textId="77777777" w:rsidR="000C115B" w:rsidRDefault="000C115B" w:rsidP="0083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D1D3" w14:textId="39FA96C4" w:rsidR="008366FE" w:rsidRDefault="00836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E83" w14:textId="5D76AECC" w:rsidR="008366FE" w:rsidRDefault="00836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BE69" w14:textId="15C176E3" w:rsidR="008366FE" w:rsidRDefault="00836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75"/>
    <w:rsid w:val="000412AA"/>
    <w:rsid w:val="00084CD7"/>
    <w:rsid w:val="000C115B"/>
    <w:rsid w:val="00114FCA"/>
    <w:rsid w:val="00136F10"/>
    <w:rsid w:val="00146475"/>
    <w:rsid w:val="001C4320"/>
    <w:rsid w:val="0022634B"/>
    <w:rsid w:val="00226B9E"/>
    <w:rsid w:val="002730A2"/>
    <w:rsid w:val="002762CF"/>
    <w:rsid w:val="003E0553"/>
    <w:rsid w:val="003F078E"/>
    <w:rsid w:val="004019FD"/>
    <w:rsid w:val="004B4197"/>
    <w:rsid w:val="004B7054"/>
    <w:rsid w:val="004C230E"/>
    <w:rsid w:val="004E7A9E"/>
    <w:rsid w:val="004F1CB7"/>
    <w:rsid w:val="0052345D"/>
    <w:rsid w:val="005302B8"/>
    <w:rsid w:val="00530FBD"/>
    <w:rsid w:val="00601B2D"/>
    <w:rsid w:val="00652035"/>
    <w:rsid w:val="00694D51"/>
    <w:rsid w:val="00706944"/>
    <w:rsid w:val="007146BE"/>
    <w:rsid w:val="007A69F9"/>
    <w:rsid w:val="008366FE"/>
    <w:rsid w:val="00866EE9"/>
    <w:rsid w:val="00894425"/>
    <w:rsid w:val="008A412C"/>
    <w:rsid w:val="008C448C"/>
    <w:rsid w:val="00927FE6"/>
    <w:rsid w:val="00930E1C"/>
    <w:rsid w:val="00A0525A"/>
    <w:rsid w:val="00A91C68"/>
    <w:rsid w:val="00B41FF7"/>
    <w:rsid w:val="00B83199"/>
    <w:rsid w:val="00B9554F"/>
    <w:rsid w:val="00BD353E"/>
    <w:rsid w:val="00BD3733"/>
    <w:rsid w:val="00C00E50"/>
    <w:rsid w:val="00C56B5D"/>
    <w:rsid w:val="00C71304"/>
    <w:rsid w:val="00C94608"/>
    <w:rsid w:val="00D8790C"/>
    <w:rsid w:val="00DA2C9A"/>
    <w:rsid w:val="00E57D6C"/>
    <w:rsid w:val="00E6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991F"/>
  <w15:chartTrackingRefBased/>
  <w15:docId w15:val="{4BE895D8-BCB0-479F-834B-6D08922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FE"/>
  </w:style>
  <w:style w:type="paragraph" w:styleId="Footer">
    <w:name w:val="footer"/>
    <w:basedOn w:val="Normal"/>
    <w:link w:val="FooterChar"/>
    <w:uiPriority w:val="99"/>
    <w:unhideWhenUsed/>
    <w:rsid w:val="00836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FD296-42DD-4CCF-AC01-81AEC8CD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Brand</dc:creator>
  <cp:keywords/>
  <dc:description/>
  <cp:lastModifiedBy>Andy Brand</cp:lastModifiedBy>
  <cp:revision>2</cp:revision>
  <cp:lastPrinted>2025-12-03T19:18:00Z</cp:lastPrinted>
  <dcterms:created xsi:type="dcterms:W3CDTF">2025-12-17T20:24:00Z</dcterms:created>
  <dcterms:modified xsi:type="dcterms:W3CDTF">2025-12-17T20:24:00Z</dcterms:modified>
</cp:coreProperties>
</file>